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34" w:tblpY="2525"/>
        <w:tblW w:w="4687" w:type="pct"/>
        <w:tblLayout w:type="fixed"/>
        <w:tblLook w:val="0000" w:firstRow="0" w:lastRow="0" w:firstColumn="0" w:lastColumn="0" w:noHBand="0" w:noVBand="0"/>
      </w:tblPr>
      <w:tblGrid>
        <w:gridCol w:w="1837"/>
        <w:gridCol w:w="2129"/>
        <w:gridCol w:w="1763"/>
        <w:gridCol w:w="1125"/>
        <w:gridCol w:w="19"/>
        <w:gridCol w:w="2040"/>
      </w:tblGrid>
      <w:tr w:rsidR="00DD6CA1" w:rsidRPr="00DD6CA1" w14:paraId="776006B4" w14:textId="77777777" w:rsidTr="00DD6CA1">
        <w:trPr>
          <w:trHeight w:val="65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0FE8" w14:textId="77777777" w:rsidR="00DD6CA1" w:rsidRPr="00DD6CA1" w:rsidRDefault="00DD6CA1" w:rsidP="00475593">
            <w:pPr>
              <w:pStyle w:val="DefaultText"/>
              <w:ind w:left="-49"/>
              <w:jc w:val="both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From GT to Northern Gas Networks:</w:t>
            </w:r>
          </w:p>
        </w:tc>
      </w:tr>
      <w:tr w:rsidR="00DD6CA1" w:rsidRPr="00DD6CA1" w14:paraId="23BC4EBB" w14:textId="77777777" w:rsidTr="00DD6CA1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15E9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Ref Number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627C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E1CE3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Date of Request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3BC2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6AE0A934" w14:textId="77777777" w:rsidTr="00DD6CA1">
        <w:tblPrEx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19D4" w14:textId="77777777" w:rsidR="00DD6CA1" w:rsidRPr="00DD6CA1" w:rsidRDefault="00BC6A95" w:rsidP="00F57C16">
            <w:pPr>
              <w:pStyle w:val="TableTex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DD6CA1" w:rsidRPr="00DD6CA1">
              <w:rPr>
                <w:rFonts w:ascii="Arial" w:hAnsi="Arial" w:cs="Arial"/>
                <w:sz w:val="18"/>
              </w:rPr>
              <w:t>GT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8ED7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AA1F" w14:textId="77777777" w:rsidR="00DD6CA1" w:rsidRPr="00DD6CA1" w:rsidRDefault="00DD6CA1" w:rsidP="00475593">
            <w:pPr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attention of (r</w:t>
            </w:r>
            <w:r w:rsidRPr="00DD6CA1">
              <w:rPr>
                <w:rFonts w:ascii="Arial" w:hAnsi="Arial" w:cs="Arial"/>
                <w:sz w:val="18"/>
                <w:szCs w:val="18"/>
              </w:rPr>
              <w:t>efer to   www.northerngasnetworks.co.uk)</w:t>
            </w:r>
          </w:p>
          <w:p w14:paraId="66EB1CD5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12B5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F542FA0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165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C82EF8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Address</w:t>
            </w:r>
          </w:p>
          <w:p w14:paraId="65BEBC54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(incl. postcode)</w:t>
            </w:r>
          </w:p>
        </w:tc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BD35B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83907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Northern Gas Networks Ref Number (if applicable)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09BC2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3DA3AC97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F846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</w:p>
        </w:tc>
        <w:tc>
          <w:tcPr>
            <w:tcW w:w="2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6588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BCC8D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Contact Name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1543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7F8E58E5" w14:textId="77777777" w:rsidTr="00DD6CA1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036F" w14:textId="77777777" w:rsidR="00DD6CA1" w:rsidRPr="00DD6CA1" w:rsidRDefault="00DD6CA1" w:rsidP="00475593">
            <w:pPr>
              <w:pStyle w:val="Default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Signature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D865A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A0B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F05F8B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F57C16" w:rsidRPr="00DD6CA1" w14:paraId="7C531CD4" w14:textId="77777777" w:rsidTr="006D74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0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F53DB5" w14:textId="77777777" w:rsidR="00F57C16" w:rsidRPr="00DD6CA1" w:rsidRDefault="00F57C16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D9C" w14:textId="77777777" w:rsidR="00F57C16" w:rsidRPr="00DD6CA1" w:rsidRDefault="00BC6A95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F57C16" w:rsidRPr="00DD6CA1">
              <w:rPr>
                <w:rFonts w:ascii="Arial" w:hAnsi="Arial" w:cs="Arial"/>
                <w:sz w:val="18"/>
              </w:rPr>
              <w:t>GT Telephone Number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0171A" w14:textId="77777777" w:rsidR="00F57C16" w:rsidRPr="00DD6CA1" w:rsidRDefault="00F57C16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F57C16" w:rsidRPr="00DD6CA1" w14:paraId="36BCBDFE" w14:textId="77777777" w:rsidTr="006D74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40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5EFCC" w14:textId="77777777" w:rsidR="00F57C16" w:rsidRPr="00DD6CA1" w:rsidRDefault="00F57C16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D2578" w14:textId="77777777" w:rsidR="00F57C16" w:rsidRPr="00DD6CA1" w:rsidRDefault="00BC6A95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F57C16" w:rsidRPr="00DD6CA1">
              <w:rPr>
                <w:rFonts w:ascii="Arial" w:hAnsi="Arial" w:cs="Arial"/>
                <w:sz w:val="18"/>
              </w:rPr>
              <w:t>GT Fax No.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6DEC" w14:textId="77777777" w:rsidR="00F57C16" w:rsidRPr="00DD6CA1" w:rsidRDefault="00F57C16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E874268" w14:textId="77777777" w:rsidTr="00DD6CA1">
        <w:trPr>
          <w:trHeight w:val="197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8927" w14:textId="77777777" w:rsidR="00DD6CA1" w:rsidRPr="00DD6CA1" w:rsidRDefault="00DD6CA1" w:rsidP="00475593">
            <w:pPr>
              <w:pStyle w:val="TableText"/>
              <w:ind w:left="-49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GT Site Information</w:t>
            </w:r>
          </w:p>
        </w:tc>
      </w:tr>
      <w:tr w:rsidR="00DD6CA1" w:rsidRPr="00DD6CA1" w14:paraId="557DDD8E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7431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2F35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A0A899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Requested Connection Location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CBA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Easting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F5B49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6F0E21F4" w14:textId="77777777" w:rsidTr="00DD6CA1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68DA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4BFB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7E5C2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E378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6461F0" w14:textId="77777777" w:rsidR="00DD6CA1" w:rsidRPr="00DD6CA1" w:rsidRDefault="00DD6CA1" w:rsidP="00475593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09AF9A9A" w14:textId="77777777" w:rsidTr="00DD6CA1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91D1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Contact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C24A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794FAC" w14:textId="77777777" w:rsidR="00DD6CA1" w:rsidRPr="00DD6CA1" w:rsidRDefault="00F57C16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Anticipated Connection</w:t>
            </w:r>
            <w:r w:rsidR="00DD6CA1" w:rsidRPr="00DD6CA1">
              <w:rPr>
                <w:rFonts w:ascii="Arial" w:hAnsi="Arial" w:cs="Arial"/>
                <w:sz w:val="18"/>
              </w:rPr>
              <w:t xml:space="preserve"> Date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B91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13D0C36" w14:textId="77777777" w:rsidTr="00DD6CA1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C004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Street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A86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450D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Development Period (Years)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CCA1" w14:textId="77777777" w:rsidR="00DD6CA1" w:rsidRPr="00DD6CA1" w:rsidRDefault="00DD6CA1" w:rsidP="00475593">
            <w:pPr>
              <w:pStyle w:val="DefaultText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5EA12198" w14:textId="77777777" w:rsidTr="00DD6CA1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A57A6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Town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4196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FCDFFDE" w14:textId="77777777" w:rsidR="00DD6CA1" w:rsidRPr="00DD6CA1" w:rsidRDefault="00DD6CA1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CSEP Connection </w:t>
            </w:r>
          </w:p>
          <w:p w14:paraId="5CDDC276" w14:textId="77777777" w:rsidR="00DD6CA1" w:rsidRPr="00DD6CA1" w:rsidRDefault="00DD6CA1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scaled location plan enclosed?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A0867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DD6CA1" w:rsidRPr="00DD6CA1" w14:paraId="7A2267A8" w14:textId="77777777" w:rsidTr="00DD6CA1">
        <w:tblPrEx>
          <w:tblCellMar>
            <w:left w:w="0" w:type="dxa"/>
            <w:right w:w="0" w:type="dxa"/>
          </w:tblCellMar>
        </w:tblPrEx>
        <w:trPr>
          <w:trHeight w:val="29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BDAD" w14:textId="77777777" w:rsidR="00DD6CA1" w:rsidRPr="00DD6CA1" w:rsidRDefault="00DD6CA1" w:rsidP="00475593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County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3808C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783" w14:textId="77777777" w:rsidR="00DD6CA1" w:rsidRPr="00DD6CA1" w:rsidRDefault="00DD6CA1" w:rsidP="00475593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 this the Initial Request?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F76" w14:textId="77777777" w:rsidR="00DD6CA1" w:rsidRPr="00DD6CA1" w:rsidRDefault="00DD6CA1" w:rsidP="00475593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Yes / No</w:t>
            </w:r>
          </w:p>
        </w:tc>
      </w:tr>
      <w:tr w:rsidR="00DD6CA1" w:rsidRPr="00DD6CA1" w14:paraId="1AC67AA0" w14:textId="77777777" w:rsidTr="00DD6CA1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976A" w14:textId="77777777" w:rsidR="00DD6CA1" w:rsidRPr="00DD6CA1" w:rsidRDefault="00DD6CA1" w:rsidP="00475593">
            <w:pPr>
              <w:pStyle w:val="Default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Postcode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9068E4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330" w14:textId="77777777" w:rsidR="00DD6CA1" w:rsidRPr="00DD6CA1" w:rsidRDefault="00DD6CA1" w:rsidP="00475593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If No, existing Site Works Ref No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28B" w14:textId="77777777" w:rsidR="00DD6CA1" w:rsidRPr="00DD6CA1" w:rsidRDefault="00DD6CA1" w:rsidP="00475593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</w:tbl>
    <w:p w14:paraId="4B5B1495" w14:textId="77777777" w:rsidR="00DD6CA1" w:rsidRDefault="00DD6CA1" w:rsidP="00DD6CA1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01E5C02D" w14:textId="3B269BA6" w:rsidR="00090047" w:rsidRDefault="001D11BA">
      <w:pPr>
        <w:pStyle w:val="DefaultTex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To be completed for GT</w:t>
      </w:r>
      <w:r w:rsidR="00DD6CA1" w:rsidRPr="00D4738D">
        <w:rPr>
          <w:rFonts w:ascii="Arial" w:hAnsi="Arial" w:cs="Arial"/>
          <w:i/>
          <w:iCs/>
          <w:sz w:val="16"/>
          <w:szCs w:val="16"/>
        </w:rPr>
        <w:t xml:space="preserve"> self connections within the scope of Northern Gas Networks standard design pressure tables in NGN/SP/NP/14/E </w:t>
      </w:r>
      <w:r>
        <w:rPr>
          <w:rFonts w:ascii="Arial" w:hAnsi="Arial" w:cs="Arial"/>
          <w:i/>
          <w:iCs/>
          <w:sz w:val="16"/>
          <w:szCs w:val="16"/>
        </w:rPr>
        <w:t>or GT</w:t>
      </w:r>
      <w:r w:rsidR="00DD6CA1" w:rsidRPr="00D4738D">
        <w:rPr>
          <w:rFonts w:ascii="Arial" w:hAnsi="Arial" w:cs="Arial"/>
          <w:i/>
          <w:iCs/>
          <w:sz w:val="16"/>
          <w:szCs w:val="16"/>
        </w:rPr>
        <w:t xml:space="preserve"> self connections following confirmation of available pressure from Northern Gas Networks without reinforcement (ONLY) and in accordance with the relevant business rules as published by</w:t>
      </w:r>
      <w:r w:rsidR="00090047">
        <w:rPr>
          <w:rFonts w:ascii="Arial" w:hAnsi="Arial" w:cs="Arial"/>
          <w:i/>
          <w:iCs/>
          <w:sz w:val="16"/>
          <w:szCs w:val="16"/>
        </w:rPr>
        <w:t xml:space="preserve"> </w:t>
      </w:r>
      <w:r w:rsidR="00DD6CA1" w:rsidRPr="00D4738D">
        <w:rPr>
          <w:rFonts w:ascii="Arial" w:hAnsi="Arial" w:cs="Arial"/>
          <w:i/>
          <w:iCs/>
          <w:sz w:val="16"/>
          <w:szCs w:val="16"/>
        </w:rPr>
        <w:t>Northern Gas Networks from time to time.</w:t>
      </w:r>
    </w:p>
    <w:p w14:paraId="660A4262" w14:textId="77777777" w:rsidR="00090047" w:rsidRDefault="00090047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32A18F1E" w14:textId="77777777" w:rsidR="00090047" w:rsidRPr="00090047" w:rsidRDefault="00090047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824"/>
        <w:gridCol w:w="15"/>
        <w:gridCol w:w="839"/>
        <w:gridCol w:w="992"/>
        <w:gridCol w:w="1134"/>
        <w:gridCol w:w="851"/>
        <w:gridCol w:w="996"/>
        <w:gridCol w:w="1134"/>
        <w:gridCol w:w="1276"/>
        <w:gridCol w:w="1134"/>
      </w:tblGrid>
      <w:tr w:rsidR="00B40635" w:rsidRPr="00DD6CA1" w14:paraId="7C43D098" w14:textId="77777777" w:rsidTr="000E55FE">
        <w:trPr>
          <w:trHeight w:val="516"/>
        </w:trPr>
        <w:tc>
          <w:tcPr>
            <w:tcW w:w="1276" w:type="dxa"/>
            <w:gridSpan w:val="2"/>
            <w:vAlign w:val="center"/>
          </w:tcPr>
          <w:p w14:paraId="7AFC5088" w14:textId="77777777" w:rsidR="00B40635" w:rsidRPr="00DD6CA1" w:rsidRDefault="00B40635" w:rsidP="00DD6CA1">
            <w:pPr>
              <w:pStyle w:val="TableText"/>
              <w:rPr>
                <w:rFonts w:ascii="Arial" w:hAnsi="Arial" w:cs="Arial"/>
                <w:b/>
                <w:bCs/>
                <w:sz w:val="20"/>
              </w:rPr>
            </w:pPr>
            <w:r w:rsidRPr="00DD6CA1">
              <w:rPr>
                <w:rFonts w:ascii="Arial" w:hAnsi="Arial" w:cs="Arial"/>
                <w:b/>
                <w:bCs/>
                <w:sz w:val="20"/>
              </w:rPr>
              <w:t>Load Details</w:t>
            </w:r>
          </w:p>
        </w:tc>
        <w:tc>
          <w:tcPr>
            <w:tcW w:w="2980" w:type="dxa"/>
            <w:gridSpan w:val="4"/>
            <w:vAlign w:val="center"/>
          </w:tcPr>
          <w:p w14:paraId="3CAA5B0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EUC01B</w:t>
            </w:r>
          </w:p>
          <w:p w14:paraId="6E74066B" w14:textId="77777777" w:rsidR="00DD6CA1" w:rsidRPr="00DD6CA1" w:rsidRDefault="00DD6CA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(Domestic)</w:t>
            </w:r>
          </w:p>
        </w:tc>
        <w:tc>
          <w:tcPr>
            <w:tcW w:w="2981" w:type="dxa"/>
            <w:gridSpan w:val="3"/>
            <w:vAlign w:val="center"/>
          </w:tcPr>
          <w:p w14:paraId="74272B02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EUC_____ **</w:t>
            </w:r>
          </w:p>
          <w:p w14:paraId="1DA9DA8C" w14:textId="77777777" w:rsidR="00DD6CA1" w:rsidRPr="00DD6CA1" w:rsidRDefault="00DD6CA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(Non Domestic)</w:t>
            </w:r>
          </w:p>
        </w:tc>
        <w:tc>
          <w:tcPr>
            <w:tcW w:w="1276" w:type="dxa"/>
            <w:vMerge w:val="restart"/>
            <w:vAlign w:val="center"/>
          </w:tcPr>
          <w:p w14:paraId="1831F937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CA1">
              <w:rPr>
                <w:rFonts w:ascii="Arial" w:hAnsi="Arial" w:cs="Arial"/>
                <w:b/>
                <w:sz w:val="16"/>
                <w:szCs w:val="16"/>
              </w:rPr>
              <w:t>Max CSAQ</w:t>
            </w:r>
          </w:p>
          <w:p w14:paraId="503269FA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CA1">
              <w:rPr>
                <w:rFonts w:ascii="Arial" w:hAnsi="Arial" w:cs="Arial"/>
                <w:b/>
                <w:sz w:val="16"/>
                <w:szCs w:val="16"/>
              </w:rPr>
              <w:t>for all EUCs (kWh)</w:t>
            </w:r>
          </w:p>
        </w:tc>
        <w:tc>
          <w:tcPr>
            <w:tcW w:w="1134" w:type="dxa"/>
            <w:vMerge w:val="restart"/>
            <w:vAlign w:val="center"/>
          </w:tcPr>
          <w:p w14:paraId="39188219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CA1">
              <w:rPr>
                <w:rFonts w:ascii="Arial" w:hAnsi="Arial" w:cs="Arial"/>
                <w:b/>
                <w:sz w:val="16"/>
                <w:szCs w:val="16"/>
              </w:rPr>
              <w:t>Max CSEP Offtake Rate (kWh/h)</w:t>
            </w:r>
          </w:p>
        </w:tc>
      </w:tr>
      <w:tr w:rsidR="00B40635" w:rsidRPr="00DD6CA1" w14:paraId="6B96F37C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</w:tcPr>
          <w:p w14:paraId="50A65D6A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824" w:type="dxa"/>
          </w:tcPr>
          <w:p w14:paraId="195A91A3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854" w:type="dxa"/>
            <w:gridSpan w:val="2"/>
          </w:tcPr>
          <w:p w14:paraId="4291E3CB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No. NDM Conns</w:t>
            </w:r>
          </w:p>
        </w:tc>
        <w:tc>
          <w:tcPr>
            <w:tcW w:w="992" w:type="dxa"/>
          </w:tcPr>
          <w:p w14:paraId="71DCCAD2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CSAQ </w:t>
            </w:r>
          </w:p>
          <w:p w14:paraId="3E5DBF9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 (kWh)</w:t>
            </w:r>
          </w:p>
        </w:tc>
        <w:tc>
          <w:tcPr>
            <w:tcW w:w="1134" w:type="dxa"/>
          </w:tcPr>
          <w:p w14:paraId="2D8BF3E0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SHQ (kW)</w:t>
            </w:r>
          </w:p>
        </w:tc>
        <w:tc>
          <w:tcPr>
            <w:tcW w:w="851" w:type="dxa"/>
          </w:tcPr>
          <w:p w14:paraId="6D17A10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No. NDM Conns</w:t>
            </w:r>
          </w:p>
        </w:tc>
        <w:tc>
          <w:tcPr>
            <w:tcW w:w="996" w:type="dxa"/>
          </w:tcPr>
          <w:p w14:paraId="3E8A7745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CSAQ </w:t>
            </w:r>
          </w:p>
          <w:p w14:paraId="610E5C2B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(kWh)</w:t>
            </w:r>
          </w:p>
        </w:tc>
        <w:tc>
          <w:tcPr>
            <w:tcW w:w="1134" w:type="dxa"/>
          </w:tcPr>
          <w:p w14:paraId="7EF2D01C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SHQ (kW)</w:t>
            </w:r>
          </w:p>
        </w:tc>
        <w:tc>
          <w:tcPr>
            <w:tcW w:w="1276" w:type="dxa"/>
            <w:vMerge/>
          </w:tcPr>
          <w:p w14:paraId="4426B0FE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B60CCA1" w14:textId="77777777" w:rsidR="00B40635" w:rsidRPr="00DD6CA1" w:rsidRDefault="00B40635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601C8EE5" w14:textId="77777777" w:rsidTr="000E55FE">
        <w:tc>
          <w:tcPr>
            <w:tcW w:w="452" w:type="dxa"/>
            <w:vAlign w:val="center"/>
          </w:tcPr>
          <w:p w14:paraId="1907C254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824" w:type="dxa"/>
            <w:vAlign w:val="center"/>
          </w:tcPr>
          <w:p w14:paraId="59B6C1B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1</w:t>
            </w:r>
          </w:p>
        </w:tc>
        <w:tc>
          <w:tcPr>
            <w:tcW w:w="854" w:type="dxa"/>
            <w:gridSpan w:val="2"/>
            <w:vAlign w:val="center"/>
          </w:tcPr>
          <w:p w14:paraId="53337CD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9488C9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F46197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F4C462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5C2BD7C6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01BB2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7549B6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99D21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740AC38A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42A2D44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7BB6E057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2</w:t>
            </w:r>
          </w:p>
        </w:tc>
        <w:tc>
          <w:tcPr>
            <w:tcW w:w="854" w:type="dxa"/>
            <w:gridSpan w:val="2"/>
            <w:vAlign w:val="center"/>
          </w:tcPr>
          <w:p w14:paraId="31C9520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35DC50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5C13C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70882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2A23EA2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D9C30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31C224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5D1C1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22CE4B3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5BFC7FA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00B98FD2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3</w:t>
            </w:r>
          </w:p>
        </w:tc>
        <w:tc>
          <w:tcPr>
            <w:tcW w:w="854" w:type="dxa"/>
            <w:gridSpan w:val="2"/>
            <w:vAlign w:val="center"/>
          </w:tcPr>
          <w:p w14:paraId="69CF2B9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BC7A0C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6F2F8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7F545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47D26E1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D6008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2E03B2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49181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A072A90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0F4E541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4AFBA3A9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4</w:t>
            </w:r>
          </w:p>
        </w:tc>
        <w:tc>
          <w:tcPr>
            <w:tcW w:w="854" w:type="dxa"/>
            <w:gridSpan w:val="2"/>
            <w:vAlign w:val="center"/>
          </w:tcPr>
          <w:p w14:paraId="32C25D9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8C4EF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BEBBB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342EB9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3EF167D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E298E0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B3A841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EA9FF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3D1B3C2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4FF87E66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0B15EFB7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5</w:t>
            </w:r>
          </w:p>
        </w:tc>
        <w:tc>
          <w:tcPr>
            <w:tcW w:w="854" w:type="dxa"/>
            <w:gridSpan w:val="2"/>
            <w:vAlign w:val="center"/>
          </w:tcPr>
          <w:p w14:paraId="6399FF1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5DC1DB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6D328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38233B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64AC857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8A24A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3AD6B3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F6240C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5D357ACE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1EE9D35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0B5CD353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6</w:t>
            </w:r>
          </w:p>
        </w:tc>
        <w:tc>
          <w:tcPr>
            <w:tcW w:w="854" w:type="dxa"/>
            <w:gridSpan w:val="2"/>
            <w:vAlign w:val="center"/>
          </w:tcPr>
          <w:p w14:paraId="0323C52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4F7D9B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92504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1E30F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7348917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02B06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C35E4E2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9ABC4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39C0B400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67B52592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2B6F521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7</w:t>
            </w:r>
          </w:p>
        </w:tc>
        <w:tc>
          <w:tcPr>
            <w:tcW w:w="854" w:type="dxa"/>
            <w:gridSpan w:val="2"/>
            <w:vAlign w:val="center"/>
          </w:tcPr>
          <w:p w14:paraId="68AD267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5A911C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1BA668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CBB69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67281A9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90EFF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53B4A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4601D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19956BBF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30C62E4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3DE94DAD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8</w:t>
            </w:r>
          </w:p>
        </w:tc>
        <w:tc>
          <w:tcPr>
            <w:tcW w:w="854" w:type="dxa"/>
            <w:gridSpan w:val="2"/>
            <w:vAlign w:val="center"/>
          </w:tcPr>
          <w:p w14:paraId="3A55CC6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8903EA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BF4F7A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658BC82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7544A21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0C1909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C295AB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890BC5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6C9540F7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1453368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575EF4F0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9</w:t>
            </w:r>
          </w:p>
        </w:tc>
        <w:tc>
          <w:tcPr>
            <w:tcW w:w="854" w:type="dxa"/>
            <w:gridSpan w:val="2"/>
            <w:vAlign w:val="center"/>
          </w:tcPr>
          <w:p w14:paraId="70E7819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64497C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64182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0FF5E9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6FDDB40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516311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523EE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43A81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01FDC778" w14:textId="77777777" w:rsidTr="000E55FE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34EA3B2B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18ECA8C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DD6CA1">
              <w:rPr>
                <w:rFonts w:ascii="Arial" w:hAnsi="Arial" w:cs="Arial"/>
                <w:sz w:val="20"/>
              </w:rPr>
              <w:t>Year 10</w:t>
            </w:r>
          </w:p>
        </w:tc>
        <w:tc>
          <w:tcPr>
            <w:tcW w:w="854" w:type="dxa"/>
            <w:gridSpan w:val="2"/>
            <w:vAlign w:val="center"/>
          </w:tcPr>
          <w:p w14:paraId="4A13B10F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07C7353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61200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61777F4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3D618E67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2A0D93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FB8E320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EE108E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0635" w:rsidRPr="00DD6CA1" w14:paraId="2A19F39F" w14:textId="77777777" w:rsidTr="000E55FE">
        <w:tc>
          <w:tcPr>
            <w:tcW w:w="452" w:type="dxa"/>
          </w:tcPr>
          <w:p w14:paraId="7FD9FCB1" w14:textId="77777777" w:rsidR="00B40635" w:rsidRPr="00DD6CA1" w:rsidRDefault="00B40635">
            <w:pPr>
              <w:pStyle w:val="TableText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9195" w:type="dxa"/>
            <w:gridSpan w:val="10"/>
          </w:tcPr>
          <w:p w14:paraId="68C008AE" w14:textId="77777777" w:rsidR="00B40635" w:rsidRPr="00DD6CA1" w:rsidRDefault="00B40635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DD6CA1">
              <w:rPr>
                <w:rFonts w:ascii="Arial" w:hAnsi="Arial" w:cs="Arial"/>
                <w:b/>
                <w:sz w:val="20"/>
              </w:rPr>
              <w:t xml:space="preserve">Maximum Potential Load, </w:t>
            </w:r>
            <w:r w:rsidRPr="00DD6CA1">
              <w:rPr>
                <w:rFonts w:ascii="Arial" w:hAnsi="Arial" w:cs="Arial"/>
                <w:b/>
                <w:color w:val="000000"/>
                <w:sz w:val="20"/>
              </w:rPr>
              <w:t>A plus additional Condition 16</w:t>
            </w:r>
          </w:p>
        </w:tc>
      </w:tr>
      <w:tr w:rsidR="00B40635" w:rsidRPr="00DD6CA1" w14:paraId="3851D6F9" w14:textId="77777777" w:rsidTr="000E55FE">
        <w:tc>
          <w:tcPr>
            <w:tcW w:w="452" w:type="dxa"/>
          </w:tcPr>
          <w:p w14:paraId="40A3F0A1" w14:textId="77777777" w:rsidR="00B40635" w:rsidRPr="00DD6CA1" w:rsidRDefault="00B40635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6C53307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Future</w:t>
            </w:r>
          </w:p>
        </w:tc>
        <w:tc>
          <w:tcPr>
            <w:tcW w:w="839" w:type="dxa"/>
            <w:vAlign w:val="center"/>
          </w:tcPr>
          <w:p w14:paraId="4E775F95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49AB7DC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8C5FD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A46A588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vAlign w:val="center"/>
          </w:tcPr>
          <w:p w14:paraId="0349431A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C9FF71E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FD7F5FF" w14:textId="77777777" w:rsidR="00B40635" w:rsidRPr="00DD6CA1" w:rsidRDefault="00B40635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B04F5AD" w14:textId="77777777" w:rsidR="00B40635" w:rsidRPr="00DD6CA1" w:rsidRDefault="00B40635">
            <w:pPr>
              <w:pStyle w:val="DefaultText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6B0E24D" w14:textId="77777777" w:rsidR="00B40635" w:rsidRDefault="00B40635">
      <w:pPr>
        <w:pStyle w:val="TableText"/>
        <w:rPr>
          <w:rFonts w:ascii="Arial" w:hAnsi="Arial" w:cs="Arial"/>
          <w:sz w:val="18"/>
        </w:rPr>
      </w:pPr>
      <w:r w:rsidRPr="00DD6CA1">
        <w:rPr>
          <w:rFonts w:ascii="Arial" w:hAnsi="Arial" w:cs="Arial"/>
          <w:sz w:val="18"/>
        </w:rPr>
        <w:t>** For each EUC, the category, number of connections and CSAQ offtake rate must be stated for each year.</w:t>
      </w:r>
    </w:p>
    <w:p w14:paraId="3AE687A1" w14:textId="77777777" w:rsidR="00E47250" w:rsidRDefault="00E47250">
      <w:pPr>
        <w:pStyle w:val="TableText"/>
        <w:rPr>
          <w:rFonts w:ascii="Arial" w:hAnsi="Arial" w:cs="Arial"/>
          <w:sz w:val="18"/>
        </w:rPr>
      </w:pPr>
    </w:p>
    <w:p w14:paraId="38EDF54B" w14:textId="77777777" w:rsidR="00E47250" w:rsidRDefault="00E47250" w:rsidP="00E47250">
      <w:pPr>
        <w:pStyle w:val="DefaultText"/>
        <w:rPr>
          <w:rFonts w:ascii="Arial" w:hAnsi="Arial" w:cs="Arial"/>
          <w:sz w:val="18"/>
          <w:szCs w:val="18"/>
        </w:rPr>
      </w:pPr>
      <w:r w:rsidRPr="00E47250">
        <w:rPr>
          <w:rFonts w:ascii="Arial" w:hAnsi="Arial" w:cs="Arial"/>
          <w:sz w:val="18"/>
          <w:szCs w:val="18"/>
        </w:rPr>
        <w:t>For industrial/commercial premises indicate the following:</w:t>
      </w:r>
    </w:p>
    <w:p w14:paraId="1BE814DE" w14:textId="77777777" w:rsidR="00E47250" w:rsidRPr="00E47250" w:rsidRDefault="00E47250" w:rsidP="00E47250">
      <w:pPr>
        <w:pStyle w:val="DefaultText"/>
        <w:rPr>
          <w:rFonts w:ascii="Arial" w:hAnsi="Arial" w:cs="Arial"/>
          <w:sz w:val="18"/>
          <w:szCs w:val="18"/>
        </w:rPr>
      </w:pPr>
    </w:p>
    <w:p w14:paraId="31753B3A" w14:textId="77777777" w:rsidR="00E47250" w:rsidRPr="00E47250" w:rsidRDefault="00E47250" w:rsidP="00E47250">
      <w:pPr>
        <w:pStyle w:val="DefaultText"/>
        <w:rPr>
          <w:rFonts w:ascii="Arial" w:hAnsi="Arial" w:cs="Arial"/>
          <w:sz w:val="18"/>
          <w:szCs w:val="18"/>
        </w:rPr>
      </w:pPr>
      <w:r w:rsidRPr="00E47250">
        <w:rPr>
          <w:rFonts w:ascii="Arial" w:hAnsi="Arial" w:cs="Arial"/>
          <w:sz w:val="18"/>
          <w:szCs w:val="18"/>
        </w:rPr>
        <w:t>Type of Load (</w:t>
      </w:r>
      <w:proofErr w:type="spellStart"/>
      <w:r w:rsidRPr="00E47250">
        <w:rPr>
          <w:rFonts w:ascii="Arial" w:hAnsi="Arial" w:cs="Arial"/>
          <w:sz w:val="18"/>
          <w:szCs w:val="18"/>
        </w:rPr>
        <w:t>eg.</w:t>
      </w:r>
      <w:proofErr w:type="spellEnd"/>
      <w:r w:rsidRPr="00E47250">
        <w:rPr>
          <w:rFonts w:ascii="Arial" w:hAnsi="Arial" w:cs="Arial"/>
          <w:sz w:val="18"/>
          <w:szCs w:val="18"/>
        </w:rPr>
        <w:t xml:space="preserve"> modulating, constant, process/on-off/CHP)  ........................................</w:t>
      </w:r>
    </w:p>
    <w:p w14:paraId="08D76B51" w14:textId="2FB8646B" w:rsidR="00E47250" w:rsidRDefault="00E47250" w:rsidP="00716FBC">
      <w:pPr>
        <w:pStyle w:val="DefaultText"/>
        <w:rPr>
          <w:rFonts w:ascii="Arial" w:hAnsi="Arial" w:cs="Arial"/>
          <w:sz w:val="18"/>
        </w:rPr>
      </w:pPr>
      <w:r w:rsidRPr="00E47250">
        <w:rPr>
          <w:rFonts w:ascii="Arial" w:hAnsi="Arial" w:cs="Arial"/>
          <w:sz w:val="18"/>
          <w:szCs w:val="18"/>
        </w:rPr>
        <w:t>Will a compressor be fitted? :     Y/N</w:t>
      </w:r>
    </w:p>
    <w:p w14:paraId="4B3CA5DE" w14:textId="77777777" w:rsidR="00E47250" w:rsidRPr="00DD6CA1" w:rsidRDefault="00E47250" w:rsidP="00E47250">
      <w:pPr>
        <w:pStyle w:val="TableText"/>
        <w:rPr>
          <w:rFonts w:ascii="Arial" w:hAnsi="Arial" w:cs="Arial"/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E47250" w:rsidRPr="00DD6CA1" w14:paraId="464765A5" w14:textId="77777777" w:rsidTr="00707236">
        <w:trPr>
          <w:trHeight w:val="519"/>
        </w:trPr>
        <w:tc>
          <w:tcPr>
            <w:tcW w:w="9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C43" w14:textId="77777777" w:rsidR="00E47250" w:rsidRPr="00DD6CA1" w:rsidRDefault="00E47250" w:rsidP="00707236">
            <w:pPr>
              <w:pStyle w:val="Table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Further information may be provided on a separate sheet. Please indicate here if attached: </w:t>
            </w:r>
          </w:p>
        </w:tc>
      </w:tr>
      <w:tr w:rsidR="00E47250" w:rsidRPr="00DD6CA1" w14:paraId="19C13CE0" w14:textId="77777777" w:rsidTr="00707236">
        <w:trPr>
          <w:trHeight w:val="845"/>
        </w:trPr>
        <w:tc>
          <w:tcPr>
            <w:tcW w:w="9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35CC" w14:textId="77777777" w:rsidR="00E47250" w:rsidRPr="00DD6CA1" w:rsidRDefault="00E47250" w:rsidP="00707236">
            <w:pPr>
              <w:pStyle w:val="DefaultText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Please confirm company name for the following GIRS registration scopes:</w:t>
            </w:r>
          </w:p>
          <w:p w14:paraId="48039831" w14:textId="77777777" w:rsidR="00E47250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Des</w:t>
            </w:r>
            <w:r>
              <w:rPr>
                <w:rFonts w:ascii="Arial" w:hAnsi="Arial" w:cs="Arial"/>
                <w:sz w:val="18"/>
              </w:rPr>
              <w:t>ign:                                                                                …………………………………………………………………</w:t>
            </w:r>
          </w:p>
          <w:p w14:paraId="4CF27BC6" w14:textId="77777777" w:rsidR="00E47250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Construction/Commissioning/Connec</w:t>
            </w:r>
            <w:r>
              <w:rPr>
                <w:rFonts w:ascii="Arial" w:hAnsi="Arial" w:cs="Arial"/>
                <w:sz w:val="18"/>
              </w:rPr>
              <w:t>tion (Routine):           …………………………………………………………………</w:t>
            </w:r>
          </w:p>
          <w:p w14:paraId="0D832AF5" w14:textId="77777777" w:rsidR="00E47250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Construction/Commissioning/Conne</w:t>
            </w:r>
            <w:r>
              <w:rPr>
                <w:rFonts w:ascii="Arial" w:hAnsi="Arial" w:cs="Arial"/>
                <w:sz w:val="18"/>
              </w:rPr>
              <w:t>ction (Non Routine):    …………………………………………………………………</w:t>
            </w:r>
          </w:p>
          <w:p w14:paraId="7C13AC2D" w14:textId="77777777" w:rsidR="00E47250" w:rsidRPr="00DD6CA1" w:rsidRDefault="00E47250" w:rsidP="00707236">
            <w:pPr>
              <w:pStyle w:val="DefaultText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Project</w:t>
            </w:r>
            <w:r>
              <w:rPr>
                <w:rFonts w:ascii="Arial" w:hAnsi="Arial" w:cs="Arial"/>
                <w:sz w:val="18"/>
              </w:rPr>
              <w:t xml:space="preserve"> Management:                                                           …………………………………………………………………</w:t>
            </w:r>
          </w:p>
        </w:tc>
      </w:tr>
    </w:tbl>
    <w:p w14:paraId="2549210A" w14:textId="77777777" w:rsidR="00E47250" w:rsidRDefault="00E47250">
      <w:pPr>
        <w:pStyle w:val="TableText"/>
        <w:rPr>
          <w:rFonts w:ascii="Arial" w:hAnsi="Arial" w:cs="Arial"/>
          <w:sz w:val="18"/>
        </w:rPr>
      </w:pPr>
    </w:p>
    <w:p w14:paraId="17EC7E42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2F3B8AC8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531FD8F7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54AB6F80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12F5B03B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39EE92F9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79D92297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3CC54BC1" w14:textId="77777777" w:rsidR="00387C11" w:rsidRDefault="00387C11" w:rsidP="00716FBC">
      <w:pPr>
        <w:pStyle w:val="DefaultText"/>
        <w:rPr>
          <w:rFonts w:ascii="Arial" w:hAnsi="Arial" w:cs="Arial"/>
          <w:b/>
          <w:sz w:val="20"/>
        </w:rPr>
      </w:pPr>
    </w:p>
    <w:p w14:paraId="78E6A492" w14:textId="76A54141" w:rsidR="00716FBC" w:rsidRDefault="00716FBC" w:rsidP="00716FBC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Will any sub-contractors be used in the construction/commissioning work? …………..Y/N</w:t>
      </w:r>
    </w:p>
    <w:p w14:paraId="434468BB" w14:textId="77777777" w:rsidR="00716FBC" w:rsidRDefault="00716FBC" w:rsidP="00716FBC">
      <w:pPr>
        <w:pStyle w:val="DefaultText"/>
        <w:rPr>
          <w:rFonts w:ascii="Arial" w:hAnsi="Arial" w:cs="Arial"/>
          <w:b/>
          <w:sz w:val="20"/>
        </w:rPr>
      </w:pPr>
    </w:p>
    <w:p w14:paraId="32729E55" w14:textId="77777777" w:rsidR="00716FBC" w:rsidRPr="00EF4282" w:rsidRDefault="00716FBC" w:rsidP="00716FBC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>If so, please provide names of all sub-contractor organisations and explain the work they will be undertaking</w:t>
      </w:r>
    </w:p>
    <w:p w14:paraId="7230F8E5" w14:textId="77777777" w:rsidR="00716FBC" w:rsidRPr="00EF4282" w:rsidRDefault="00716FBC" w:rsidP="00716FBC">
      <w:pPr>
        <w:pStyle w:val="DefaultText"/>
        <w:rPr>
          <w:rFonts w:ascii="Arial" w:hAnsi="Arial" w:cs="Arial"/>
          <w:bCs/>
          <w:sz w:val="20"/>
        </w:rPr>
      </w:pPr>
    </w:p>
    <w:p w14:paraId="5BC9571C" w14:textId="41E48240" w:rsidR="00716FBC" w:rsidRPr="00EF4282" w:rsidRDefault="00716FBC" w:rsidP="00716FBC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>Name</w:t>
      </w:r>
      <w:r w:rsidRPr="00EF4282">
        <w:rPr>
          <w:rFonts w:ascii="Arial" w:hAnsi="Arial" w:cs="Arial"/>
          <w:bCs/>
          <w:sz w:val="20"/>
        </w:rPr>
        <w:tab/>
      </w:r>
      <w:r w:rsidRPr="00EF4282">
        <w:rPr>
          <w:rFonts w:ascii="Arial" w:hAnsi="Arial" w:cs="Arial"/>
          <w:bCs/>
          <w:sz w:val="20"/>
        </w:rPr>
        <w:tab/>
        <w:t xml:space="preserve">             ……………………………………………………</w:t>
      </w:r>
      <w:r w:rsidR="00387C11">
        <w:rPr>
          <w:rFonts w:ascii="Arial" w:hAnsi="Arial" w:cs="Arial"/>
          <w:bCs/>
          <w:sz w:val="20"/>
        </w:rPr>
        <w:t>………………..</w:t>
      </w:r>
    </w:p>
    <w:p w14:paraId="708FC6B3" w14:textId="23B21EE9" w:rsidR="00E47250" w:rsidRDefault="00716FBC" w:rsidP="00387C11">
      <w:pPr>
        <w:pStyle w:val="DefaultText"/>
        <w:tabs>
          <w:tab w:val="left" w:pos="570"/>
        </w:tabs>
        <w:spacing w:before="120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 xml:space="preserve">Nature of Work         </w:t>
      </w:r>
      <w:r>
        <w:rPr>
          <w:rFonts w:ascii="Arial" w:hAnsi="Arial" w:cs="Arial"/>
          <w:bCs/>
          <w:sz w:val="20"/>
        </w:rPr>
        <w:t xml:space="preserve">  </w:t>
      </w:r>
      <w:r w:rsidRPr="00EF4282">
        <w:rPr>
          <w:rFonts w:ascii="Arial" w:hAnsi="Arial" w:cs="Arial"/>
          <w:bCs/>
          <w:sz w:val="20"/>
        </w:rPr>
        <w:t xml:space="preserve"> </w:t>
      </w:r>
      <w:r w:rsidR="00387C11">
        <w:rPr>
          <w:rFonts w:ascii="Arial" w:hAnsi="Arial" w:cs="Arial"/>
          <w:bCs/>
          <w:sz w:val="20"/>
        </w:rPr>
        <w:tab/>
      </w:r>
      <w:r w:rsidRPr="00EF4282">
        <w:rPr>
          <w:rFonts w:ascii="Arial" w:hAnsi="Arial" w:cs="Arial"/>
          <w:bCs/>
          <w:sz w:val="20"/>
        </w:rPr>
        <w:t xml:space="preserve">………………………………………………………………………                  </w:t>
      </w:r>
    </w:p>
    <w:p w14:paraId="035886AC" w14:textId="2D1AC285" w:rsidR="00387C11" w:rsidRDefault="00387C11" w:rsidP="00387C11">
      <w:pPr>
        <w:pStyle w:val="DefaultText"/>
        <w:tabs>
          <w:tab w:val="left" w:pos="570"/>
        </w:tabs>
        <w:spacing w:before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………………………………………………………………………</w:t>
      </w:r>
    </w:p>
    <w:p w14:paraId="49D95DA2" w14:textId="77777777" w:rsidR="00716FBC" w:rsidRPr="00DD6CA1" w:rsidRDefault="00716FBC">
      <w:pPr>
        <w:pStyle w:val="TableText"/>
        <w:rPr>
          <w:rFonts w:ascii="Arial" w:hAnsi="Arial" w:cs="Arial"/>
          <w:sz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017"/>
        <w:gridCol w:w="900"/>
        <w:gridCol w:w="1080"/>
        <w:gridCol w:w="1245"/>
        <w:gridCol w:w="735"/>
        <w:gridCol w:w="2103"/>
      </w:tblGrid>
      <w:tr w:rsidR="00B40635" w:rsidRPr="00DD6CA1" w14:paraId="7B252390" w14:textId="77777777" w:rsidTr="000E55FE">
        <w:trPr>
          <w:trHeight w:val="16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6C6A20F" w14:textId="77777777" w:rsidR="00B40635" w:rsidRPr="00090047" w:rsidRDefault="0009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Pressure D</w:t>
            </w:r>
            <w:r w:rsidR="00B40635" w:rsidRPr="00090047">
              <w:rPr>
                <w:rFonts w:ascii="Arial" w:hAnsi="Arial" w:cs="Arial"/>
                <w:b/>
              </w:rPr>
              <w:t>etails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43FBFB" w14:textId="77777777" w:rsidR="00DD6CA1" w:rsidRPr="00DD6CA1" w:rsidRDefault="00DD6CA1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Does this request include more than one ISEP    Yes / No</w:t>
            </w:r>
          </w:p>
          <w:p w14:paraId="5426A08D" w14:textId="77777777" w:rsidR="00DD6CA1" w:rsidRPr="00DD6CA1" w:rsidRDefault="00DD6C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EA2F4A" w14:textId="77777777" w:rsidR="00B40635" w:rsidRPr="00DD6CA1" w:rsidRDefault="00B4063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D6CA1">
              <w:rPr>
                <w:rFonts w:ascii="Arial" w:hAnsi="Arial" w:cs="Arial"/>
                <w:bCs/>
                <w:sz w:val="18"/>
                <w:szCs w:val="18"/>
              </w:rPr>
              <w:t>Note:  Where the site has more than one ISEP please complete a separate acceptance form for each, including the Northern Gas Networks and G</w:t>
            </w:r>
            <w:r w:rsidR="00DD6CA1">
              <w:rPr>
                <w:rFonts w:ascii="Arial" w:hAnsi="Arial" w:cs="Arial"/>
                <w:bCs/>
                <w:sz w:val="18"/>
                <w:szCs w:val="18"/>
              </w:rPr>
              <w:t xml:space="preserve">T reference number </w:t>
            </w:r>
            <w:r w:rsidRPr="00DD6CA1">
              <w:rPr>
                <w:rFonts w:ascii="Arial" w:hAnsi="Arial" w:cs="Arial"/>
                <w:bCs/>
                <w:sz w:val="18"/>
                <w:szCs w:val="18"/>
              </w:rPr>
              <w:t>for each form.</w:t>
            </w:r>
          </w:p>
        </w:tc>
      </w:tr>
      <w:tr w:rsidR="00B40635" w:rsidRPr="00DD6CA1" w14:paraId="5FFDDC42" w14:textId="77777777" w:rsidTr="000E55FE">
        <w:trPr>
          <w:trHeight w:val="170"/>
        </w:trPr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14:paraId="5AD24AE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ISEP No.</w:t>
            </w:r>
          </w:p>
        </w:tc>
        <w:tc>
          <w:tcPr>
            <w:tcW w:w="8080" w:type="dxa"/>
            <w:gridSpan w:val="6"/>
            <w:tcBorders>
              <w:right w:val="single" w:sz="6" w:space="0" w:color="auto"/>
            </w:tcBorders>
          </w:tcPr>
          <w:p w14:paraId="5090D9BC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7CA78E52" w14:textId="77777777" w:rsidTr="000E55FE">
        <w:trPr>
          <w:trHeight w:val="170"/>
        </w:trPr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14:paraId="28F7BD73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ISEP Location</w:t>
            </w:r>
          </w:p>
        </w:tc>
        <w:tc>
          <w:tcPr>
            <w:tcW w:w="8080" w:type="dxa"/>
            <w:gridSpan w:val="6"/>
            <w:tcBorders>
              <w:right w:val="single" w:sz="6" w:space="0" w:color="auto"/>
            </w:tcBorders>
          </w:tcPr>
          <w:p w14:paraId="432BA6B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7E12C6A2" w14:textId="77777777" w:rsidTr="000E55FE">
        <w:trPr>
          <w:trHeight w:val="225"/>
        </w:trPr>
        <w:tc>
          <w:tcPr>
            <w:tcW w:w="1560" w:type="dxa"/>
            <w:vMerge w:val="restart"/>
            <w:tcBorders>
              <w:left w:val="single" w:sz="6" w:space="0" w:color="auto"/>
            </w:tcBorders>
            <w:vAlign w:val="center"/>
          </w:tcPr>
          <w:p w14:paraId="430BE9CF" w14:textId="77777777" w:rsidR="00B40635" w:rsidRPr="00DD6CA1" w:rsidRDefault="00B4063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Pressure</w:t>
            </w:r>
          </w:p>
        </w:tc>
        <w:tc>
          <w:tcPr>
            <w:tcW w:w="2017" w:type="dxa"/>
            <w:vMerge w:val="restart"/>
          </w:tcPr>
          <w:p w14:paraId="3B15742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Minimum GT Design Pressure (mbar)</w:t>
            </w:r>
          </w:p>
        </w:tc>
        <w:tc>
          <w:tcPr>
            <w:tcW w:w="900" w:type="dxa"/>
            <w:vAlign w:val="center"/>
          </w:tcPr>
          <w:p w14:paraId="4115E0B9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080" w:type="dxa"/>
            <w:vAlign w:val="center"/>
          </w:tcPr>
          <w:p w14:paraId="7F5AE9E7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  <w:vAlign w:val="center"/>
          </w:tcPr>
          <w:p w14:paraId="5DCC34CF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777EA60" w14:textId="77777777" w:rsidTr="000E55FE">
        <w:trPr>
          <w:trHeight w:val="300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315B221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vMerge/>
          </w:tcPr>
          <w:p w14:paraId="1037ECA1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C7DA445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B13C55C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  <w:vAlign w:val="center"/>
          </w:tcPr>
          <w:p w14:paraId="1087092E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3272BD1E" w14:textId="77777777" w:rsidTr="000E55FE">
        <w:trPr>
          <w:trHeight w:val="570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3E67355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vMerge w:val="restart"/>
          </w:tcPr>
          <w:p w14:paraId="18767452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Interim Minimum GT System Design Pressure (mbar)</w:t>
            </w:r>
          </w:p>
        </w:tc>
        <w:tc>
          <w:tcPr>
            <w:tcW w:w="900" w:type="dxa"/>
            <w:vAlign w:val="center"/>
          </w:tcPr>
          <w:p w14:paraId="1359313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080" w:type="dxa"/>
            <w:vAlign w:val="center"/>
          </w:tcPr>
          <w:p w14:paraId="5FC243D4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  <w:vAlign w:val="center"/>
          </w:tcPr>
          <w:p w14:paraId="3AB0F9F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Period when Interim Minimum GT System Design Pressure Ends</w:t>
            </w:r>
          </w:p>
        </w:tc>
      </w:tr>
      <w:tr w:rsidR="00B40635" w:rsidRPr="00DD6CA1" w14:paraId="6A7D646B" w14:textId="77777777" w:rsidTr="00090047">
        <w:trPr>
          <w:trHeight w:val="301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76CE04CE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vMerge/>
          </w:tcPr>
          <w:p w14:paraId="589B5C0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</w:tcPr>
          <w:p w14:paraId="5B2668DC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6B91A47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83" w:type="dxa"/>
            <w:gridSpan w:val="3"/>
            <w:tcBorders>
              <w:right w:val="single" w:sz="6" w:space="0" w:color="auto"/>
            </w:tcBorders>
          </w:tcPr>
          <w:p w14:paraId="4D5FAD05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6DFCD24F" w14:textId="77777777" w:rsidTr="00090047">
        <w:trPr>
          <w:trHeight w:val="454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67824146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242" w:type="dxa"/>
            <w:gridSpan w:val="4"/>
            <w:vAlign w:val="center"/>
          </w:tcPr>
          <w:p w14:paraId="0B0F038F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Network pressure regulating equipment is designed to deliver a maximum operating pressure of </w:t>
            </w:r>
          </w:p>
        </w:tc>
        <w:tc>
          <w:tcPr>
            <w:tcW w:w="735" w:type="dxa"/>
            <w:vAlign w:val="center"/>
          </w:tcPr>
          <w:p w14:paraId="5A08325B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03" w:type="dxa"/>
            <w:tcBorders>
              <w:right w:val="single" w:sz="6" w:space="0" w:color="auto"/>
            </w:tcBorders>
            <w:vAlign w:val="center"/>
          </w:tcPr>
          <w:p w14:paraId="0780A9C0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Pressure at this ISEP (mbar)</w:t>
            </w:r>
          </w:p>
        </w:tc>
      </w:tr>
      <w:tr w:rsidR="00B40635" w:rsidRPr="00DD6CA1" w14:paraId="4DCFB845" w14:textId="77777777" w:rsidTr="00090047">
        <w:trPr>
          <w:trHeight w:val="284"/>
        </w:trPr>
        <w:tc>
          <w:tcPr>
            <w:tcW w:w="1560" w:type="dxa"/>
            <w:vMerge/>
            <w:tcBorders>
              <w:left w:val="single" w:sz="6" w:space="0" w:color="auto"/>
            </w:tcBorders>
          </w:tcPr>
          <w:p w14:paraId="171D1D4F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242" w:type="dxa"/>
            <w:gridSpan w:val="4"/>
            <w:vAlign w:val="center"/>
          </w:tcPr>
          <w:p w14:paraId="52FA15DF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Type of pressure control</w:t>
            </w:r>
          </w:p>
        </w:tc>
        <w:tc>
          <w:tcPr>
            <w:tcW w:w="2838" w:type="dxa"/>
            <w:gridSpan w:val="2"/>
            <w:tcBorders>
              <w:right w:val="single" w:sz="6" w:space="0" w:color="auto"/>
            </w:tcBorders>
          </w:tcPr>
          <w:p w14:paraId="5F25F25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4DD0AC8" w14:textId="77777777" w:rsidR="00B40635" w:rsidRPr="00DD6CA1" w:rsidRDefault="00B40635">
      <w:pPr>
        <w:rPr>
          <w:rFonts w:ascii="Arial" w:hAnsi="Arial" w:cs="Aria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77"/>
        <w:gridCol w:w="1260"/>
        <w:gridCol w:w="360"/>
        <w:gridCol w:w="1335"/>
        <w:gridCol w:w="1336"/>
        <w:gridCol w:w="1336"/>
        <w:gridCol w:w="1336"/>
      </w:tblGrid>
      <w:tr w:rsidR="00B40635" w:rsidRPr="00DD6CA1" w14:paraId="171F7D34" w14:textId="77777777" w:rsidTr="000E55FE">
        <w:trPr>
          <w:trHeight w:val="347"/>
        </w:trPr>
        <w:tc>
          <w:tcPr>
            <w:tcW w:w="2677" w:type="dxa"/>
            <w:vAlign w:val="center"/>
          </w:tcPr>
          <w:p w14:paraId="1EF35AB9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Connection Description</w:t>
            </w:r>
          </w:p>
        </w:tc>
        <w:tc>
          <w:tcPr>
            <w:tcW w:w="6963" w:type="dxa"/>
            <w:gridSpan w:val="6"/>
          </w:tcPr>
          <w:p w14:paraId="78EC2A4B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607A94A7" w14:textId="77777777" w:rsidTr="000E55FE">
        <w:trPr>
          <w:trHeight w:val="408"/>
        </w:trPr>
        <w:tc>
          <w:tcPr>
            <w:tcW w:w="2677" w:type="dxa"/>
            <w:vAlign w:val="center"/>
          </w:tcPr>
          <w:p w14:paraId="2E12F468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General Comments</w:t>
            </w:r>
          </w:p>
        </w:tc>
        <w:tc>
          <w:tcPr>
            <w:tcW w:w="6963" w:type="dxa"/>
            <w:gridSpan w:val="6"/>
          </w:tcPr>
          <w:p w14:paraId="2836FC52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3C2AA8C0" w14:textId="77777777" w:rsidTr="000E55FE">
        <w:trPr>
          <w:trHeight w:val="273"/>
        </w:trPr>
        <w:tc>
          <w:tcPr>
            <w:tcW w:w="2677" w:type="dxa"/>
            <w:vAlign w:val="center"/>
          </w:tcPr>
          <w:p w14:paraId="59A5B3B7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Engineering Difficulties</w:t>
            </w:r>
          </w:p>
        </w:tc>
        <w:tc>
          <w:tcPr>
            <w:tcW w:w="6963" w:type="dxa"/>
            <w:gridSpan w:val="6"/>
          </w:tcPr>
          <w:p w14:paraId="44EC66A5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BA8184C" w14:textId="77777777" w:rsidTr="000E55FE">
        <w:trPr>
          <w:trHeight w:val="300"/>
        </w:trPr>
        <w:tc>
          <w:tcPr>
            <w:tcW w:w="2677" w:type="dxa"/>
            <w:vMerge w:val="restart"/>
            <w:vAlign w:val="center"/>
          </w:tcPr>
          <w:p w14:paraId="4B989B4D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Network Parent </w:t>
            </w:r>
            <w:smartTag w:uri="urn:schemas-microsoft-com:office:smarttags" w:element="place">
              <w:r w:rsidRPr="00DD6CA1">
                <w:rPr>
                  <w:rFonts w:ascii="Arial" w:hAnsi="Arial" w:cs="Arial"/>
                  <w:sz w:val="18"/>
                </w:rPr>
                <w:t>Main</w:t>
              </w:r>
            </w:smartTag>
          </w:p>
        </w:tc>
        <w:tc>
          <w:tcPr>
            <w:tcW w:w="1260" w:type="dxa"/>
            <w:vAlign w:val="center"/>
          </w:tcPr>
          <w:p w14:paraId="388AB2BD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Type</w:t>
            </w:r>
          </w:p>
        </w:tc>
        <w:tc>
          <w:tcPr>
            <w:tcW w:w="5703" w:type="dxa"/>
            <w:gridSpan w:val="5"/>
            <w:vAlign w:val="center"/>
          </w:tcPr>
          <w:p w14:paraId="3BF7C75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0DA2BE68" w14:textId="77777777" w:rsidTr="000E55FE">
        <w:trPr>
          <w:trHeight w:val="300"/>
        </w:trPr>
        <w:tc>
          <w:tcPr>
            <w:tcW w:w="2677" w:type="dxa"/>
            <w:vMerge/>
          </w:tcPr>
          <w:p w14:paraId="6AB8E975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2E12324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5703" w:type="dxa"/>
            <w:gridSpan w:val="5"/>
            <w:vAlign w:val="center"/>
          </w:tcPr>
          <w:p w14:paraId="220DFCA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3618A19" w14:textId="77777777" w:rsidTr="000E55FE">
        <w:trPr>
          <w:trHeight w:val="285"/>
        </w:trPr>
        <w:tc>
          <w:tcPr>
            <w:tcW w:w="4297" w:type="dxa"/>
            <w:gridSpan w:val="3"/>
            <w:vMerge w:val="restart"/>
            <w:vAlign w:val="center"/>
          </w:tcPr>
          <w:p w14:paraId="376F5B8C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Indicated Pressures (mbar)</w:t>
            </w:r>
          </w:p>
          <w:p w14:paraId="4617D370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(Only completed where non-domestic premises)</w:t>
            </w:r>
          </w:p>
        </w:tc>
        <w:tc>
          <w:tcPr>
            <w:tcW w:w="2671" w:type="dxa"/>
            <w:gridSpan w:val="2"/>
            <w:vAlign w:val="center"/>
          </w:tcPr>
          <w:p w14:paraId="1B1757C4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Year 1</w:t>
            </w:r>
          </w:p>
        </w:tc>
        <w:tc>
          <w:tcPr>
            <w:tcW w:w="2672" w:type="dxa"/>
            <w:gridSpan w:val="2"/>
            <w:vAlign w:val="center"/>
          </w:tcPr>
          <w:p w14:paraId="698EB924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Year 5</w:t>
            </w:r>
          </w:p>
        </w:tc>
      </w:tr>
      <w:tr w:rsidR="00B40635" w:rsidRPr="00DD6CA1" w14:paraId="1EE7C81F" w14:textId="77777777" w:rsidTr="000E55FE">
        <w:trPr>
          <w:trHeight w:val="255"/>
        </w:trPr>
        <w:tc>
          <w:tcPr>
            <w:tcW w:w="4297" w:type="dxa"/>
            <w:gridSpan w:val="3"/>
            <w:vMerge/>
            <w:vAlign w:val="center"/>
          </w:tcPr>
          <w:p w14:paraId="6FFBA9C3" w14:textId="77777777" w:rsidR="00B40635" w:rsidRPr="00DD6CA1" w:rsidRDefault="00B40635">
            <w:pPr>
              <w:ind w:left="180"/>
              <w:rPr>
                <w:rFonts w:ascii="Arial" w:hAnsi="Arial" w:cs="Arial"/>
                <w:sz w:val="18"/>
              </w:rPr>
            </w:pPr>
          </w:p>
        </w:tc>
        <w:tc>
          <w:tcPr>
            <w:tcW w:w="1335" w:type="dxa"/>
            <w:vAlign w:val="center"/>
          </w:tcPr>
          <w:p w14:paraId="24AC7F06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36" w:type="dxa"/>
            <w:vAlign w:val="center"/>
          </w:tcPr>
          <w:p w14:paraId="0891D34A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1336" w:type="dxa"/>
            <w:vAlign w:val="center"/>
          </w:tcPr>
          <w:p w14:paraId="5D6363A5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36" w:type="dxa"/>
            <w:vAlign w:val="center"/>
          </w:tcPr>
          <w:p w14:paraId="48F29FC3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B</w:t>
            </w:r>
          </w:p>
        </w:tc>
      </w:tr>
      <w:tr w:rsidR="00B40635" w:rsidRPr="00DD6CA1" w14:paraId="33CE75BF" w14:textId="77777777" w:rsidTr="000E55FE">
        <w:trPr>
          <w:trHeight w:val="255"/>
        </w:trPr>
        <w:tc>
          <w:tcPr>
            <w:tcW w:w="4297" w:type="dxa"/>
            <w:gridSpan w:val="3"/>
            <w:vAlign w:val="center"/>
          </w:tcPr>
          <w:p w14:paraId="3CF4FD4B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DD6CA1">
                  <w:rPr>
                    <w:rFonts w:ascii="Arial" w:hAnsi="Arial" w:cs="Arial"/>
                    <w:sz w:val="18"/>
                  </w:rPr>
                  <w:t>Peak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Name">
                <w:r w:rsidRPr="00DD6CA1">
                  <w:rPr>
                    <w:rFonts w:ascii="Arial" w:hAnsi="Arial" w:cs="Arial"/>
                    <w:sz w:val="18"/>
                  </w:rPr>
                  <w:t>Hour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Type">
                <w:r w:rsidRPr="00DD6CA1">
                  <w:rPr>
                    <w:rFonts w:ascii="Arial" w:hAnsi="Arial" w:cs="Arial"/>
                    <w:sz w:val="18"/>
                  </w:rPr>
                  <w:t>Peak</w:t>
                </w:r>
              </w:smartTag>
            </w:smartTag>
            <w:r w:rsidRPr="00DD6CA1">
              <w:rPr>
                <w:rFonts w:ascii="Arial" w:hAnsi="Arial" w:cs="Arial"/>
                <w:sz w:val="18"/>
              </w:rPr>
              <w:t xml:space="preserve"> Day Pressure</w:t>
            </w:r>
          </w:p>
        </w:tc>
        <w:tc>
          <w:tcPr>
            <w:tcW w:w="1335" w:type="dxa"/>
            <w:vAlign w:val="center"/>
          </w:tcPr>
          <w:p w14:paraId="1DA5EA49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0119A34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4F9A7DF7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74DF4106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274D239D" w14:textId="77777777" w:rsidTr="000E55FE">
        <w:trPr>
          <w:trHeight w:val="150"/>
        </w:trPr>
        <w:tc>
          <w:tcPr>
            <w:tcW w:w="4297" w:type="dxa"/>
            <w:gridSpan w:val="3"/>
            <w:vAlign w:val="center"/>
          </w:tcPr>
          <w:p w14:paraId="1287EFE4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Peak Hour Minimum Day Pressure</w:t>
            </w:r>
          </w:p>
        </w:tc>
        <w:tc>
          <w:tcPr>
            <w:tcW w:w="1335" w:type="dxa"/>
            <w:vAlign w:val="center"/>
          </w:tcPr>
          <w:p w14:paraId="040AA698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27A5C181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1CFD32C1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3890D521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4DF45606" w14:textId="77777777" w:rsidTr="000E55FE">
        <w:trPr>
          <w:trHeight w:val="210"/>
        </w:trPr>
        <w:tc>
          <w:tcPr>
            <w:tcW w:w="4297" w:type="dxa"/>
            <w:gridSpan w:val="3"/>
            <w:vAlign w:val="center"/>
          </w:tcPr>
          <w:p w14:paraId="555C0298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DD6CA1">
                  <w:rPr>
                    <w:rFonts w:ascii="Arial" w:hAnsi="Arial" w:cs="Arial"/>
                    <w:sz w:val="18"/>
                  </w:rPr>
                  <w:t>Minimum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Name">
                <w:r w:rsidRPr="00DD6CA1">
                  <w:rPr>
                    <w:rFonts w:ascii="Arial" w:hAnsi="Arial" w:cs="Arial"/>
                    <w:sz w:val="18"/>
                  </w:rPr>
                  <w:t>Hour</w:t>
                </w:r>
              </w:smartTag>
              <w:r w:rsidRPr="00DD6CA1"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Type">
                <w:r w:rsidRPr="00DD6CA1">
                  <w:rPr>
                    <w:rFonts w:ascii="Arial" w:hAnsi="Arial" w:cs="Arial"/>
                    <w:sz w:val="18"/>
                  </w:rPr>
                  <w:t>Peak</w:t>
                </w:r>
              </w:smartTag>
            </w:smartTag>
            <w:r w:rsidRPr="00DD6CA1">
              <w:rPr>
                <w:rFonts w:ascii="Arial" w:hAnsi="Arial" w:cs="Arial"/>
                <w:sz w:val="18"/>
              </w:rPr>
              <w:t xml:space="preserve"> Day Pressure</w:t>
            </w:r>
          </w:p>
        </w:tc>
        <w:tc>
          <w:tcPr>
            <w:tcW w:w="1335" w:type="dxa"/>
            <w:vAlign w:val="center"/>
          </w:tcPr>
          <w:p w14:paraId="45DC62C6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32C632CD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7897B963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6FAFFFC7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0635" w:rsidRPr="00DD6CA1" w14:paraId="017FB3B0" w14:textId="77777777" w:rsidTr="000E55FE">
        <w:trPr>
          <w:trHeight w:val="210"/>
        </w:trPr>
        <w:tc>
          <w:tcPr>
            <w:tcW w:w="4297" w:type="dxa"/>
            <w:gridSpan w:val="3"/>
            <w:vAlign w:val="center"/>
          </w:tcPr>
          <w:p w14:paraId="31951134" w14:textId="77777777" w:rsidR="00B40635" w:rsidRPr="00DD6CA1" w:rsidRDefault="00B40635">
            <w:pPr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Minimum Hour Minimum Day Pressure</w:t>
            </w:r>
          </w:p>
        </w:tc>
        <w:tc>
          <w:tcPr>
            <w:tcW w:w="1335" w:type="dxa"/>
            <w:vAlign w:val="center"/>
          </w:tcPr>
          <w:p w14:paraId="3EC1B662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287E93D0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1AF94D9C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6923123E" w14:textId="77777777" w:rsidR="00B40635" w:rsidRPr="00DD6CA1" w:rsidRDefault="00B4063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B1D0E47" w14:textId="77777777" w:rsidR="00B40635" w:rsidRPr="00DD6CA1" w:rsidRDefault="00B40635">
      <w:pPr>
        <w:rPr>
          <w:rFonts w:ascii="Arial" w:hAnsi="Arial" w:cs="Arial"/>
          <w:sz w:val="18"/>
        </w:rPr>
      </w:pPr>
      <w:r w:rsidRPr="00DD6CA1">
        <w:rPr>
          <w:rFonts w:ascii="Arial" w:hAnsi="Arial" w:cs="Arial"/>
          <w:b/>
          <w:sz w:val="18"/>
        </w:rPr>
        <w:t xml:space="preserve"> </w:t>
      </w:r>
    </w:p>
    <w:p w14:paraId="44B97B22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DD6CA1">
        <w:rPr>
          <w:rFonts w:ascii="Arial" w:hAnsi="Arial" w:cs="Arial"/>
          <w:sz w:val="18"/>
        </w:rPr>
        <w:t>When designed using standard</w:t>
      </w:r>
      <w:r w:rsidR="00DD6CA1">
        <w:rPr>
          <w:rFonts w:ascii="Arial" w:hAnsi="Arial" w:cs="Arial"/>
          <w:sz w:val="18"/>
        </w:rPr>
        <w:t xml:space="preserve"> design</w:t>
      </w:r>
      <w:r w:rsidR="002774C8">
        <w:rPr>
          <w:rFonts w:ascii="Arial" w:hAnsi="Arial" w:cs="Arial"/>
          <w:sz w:val="18"/>
        </w:rPr>
        <w:t xml:space="preserve"> tables in NGN</w:t>
      </w:r>
      <w:r w:rsidRPr="00DD6CA1">
        <w:rPr>
          <w:rFonts w:ascii="Arial" w:hAnsi="Arial" w:cs="Arial"/>
          <w:sz w:val="18"/>
        </w:rPr>
        <w:t xml:space="preserve">/SP/NP/14/E only load, length, connection size, mains system extremity pressure and plan showing proposed connection point are required for design submission purposes. </w:t>
      </w:r>
    </w:p>
    <w:p w14:paraId="1AB59551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432E0B02" w14:textId="77777777" w:rsidR="00B40635" w:rsidRPr="00DD6CA1" w:rsidRDefault="00B40635">
      <w:pPr>
        <w:pStyle w:val="DefaultText"/>
        <w:rPr>
          <w:rFonts w:ascii="Arial" w:hAnsi="Arial" w:cs="Arial"/>
          <w:sz w:val="20"/>
        </w:rPr>
      </w:pPr>
      <w:r w:rsidRPr="00DD6CA1">
        <w:rPr>
          <w:rFonts w:ascii="Arial" w:hAnsi="Arial" w:cs="Arial"/>
          <w:sz w:val="18"/>
        </w:rPr>
        <w:t>Use of the design tables indicates that there is a post-Acceptance review required</w:t>
      </w:r>
      <w:r w:rsidR="00DD6CA1">
        <w:rPr>
          <w:rFonts w:ascii="Arial" w:hAnsi="Arial" w:cs="Arial"/>
          <w:sz w:val="18"/>
        </w:rPr>
        <w:t xml:space="preserve">.    </w:t>
      </w:r>
      <w:r w:rsidRPr="00DD6CA1">
        <w:rPr>
          <w:rFonts w:ascii="Arial" w:hAnsi="Arial" w:cs="Arial"/>
          <w:sz w:val="18"/>
        </w:rPr>
        <w:t>Yes / No</w:t>
      </w:r>
    </w:p>
    <w:p w14:paraId="5869299C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556E365D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DD6CA1">
        <w:rPr>
          <w:rFonts w:ascii="Arial" w:hAnsi="Arial" w:cs="Arial"/>
          <w:sz w:val="18"/>
          <w:szCs w:val="22"/>
          <w:lang w:val="en-US"/>
        </w:rPr>
        <w:t>I confirm on behalf of …………………………………… ( the “Customer”) that the proposed connection at the above site will operate with a pressure of ………….. (mbar), and I confirm that …………………………….  will be undertaking the Final Connection works subject to the terms and conditions of the</w:t>
      </w:r>
      <w:r w:rsidR="000F59F6">
        <w:rPr>
          <w:rFonts w:ascii="Arial" w:hAnsi="Arial" w:cs="Arial"/>
          <w:sz w:val="18"/>
          <w:szCs w:val="22"/>
          <w:lang w:val="en-US"/>
        </w:rPr>
        <w:t xml:space="preserve"> IGT Final Connections</w:t>
      </w:r>
      <w:r w:rsidRPr="00DD6CA1">
        <w:rPr>
          <w:rFonts w:ascii="Arial" w:hAnsi="Arial" w:cs="Arial"/>
          <w:sz w:val="18"/>
          <w:szCs w:val="22"/>
          <w:lang w:val="en-US"/>
        </w:rPr>
        <w:t xml:space="preserve"> Agreement entered into between Northern Gas Networks and the Customer. In addition, I acknowledge that the carrying out of the proposed Connection will be subject to; </w:t>
      </w:r>
      <w:r w:rsidRPr="00DD6CA1">
        <w:rPr>
          <w:rFonts w:ascii="Arial" w:hAnsi="Arial" w:cs="Arial"/>
          <w:sz w:val="18"/>
        </w:rPr>
        <w:t xml:space="preserve"> </w:t>
      </w:r>
    </w:p>
    <w:p w14:paraId="00286ED2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2A302A62" w14:textId="77777777" w:rsidR="00B40635" w:rsidRPr="00DD6CA1" w:rsidRDefault="00E747E1" w:rsidP="002F0CCF">
      <w:pPr>
        <w:autoSpaceDE w:val="0"/>
        <w:autoSpaceDN w:val="0"/>
        <w:adjustRightInd w:val="0"/>
        <w:ind w:left="709" w:hanging="709"/>
        <w:rPr>
          <w:rFonts w:ascii="Arial" w:hAnsi="Arial" w:cs="Arial"/>
          <w:sz w:val="18"/>
          <w:szCs w:val="22"/>
          <w:lang w:val="en-US"/>
        </w:rPr>
      </w:pPr>
      <w:r>
        <w:rPr>
          <w:rFonts w:ascii="Arial" w:hAnsi="Arial" w:cs="Arial"/>
          <w:sz w:val="18"/>
          <w:szCs w:val="22"/>
          <w:lang w:val="en-US"/>
        </w:rPr>
        <w:t>i)</w:t>
      </w:r>
      <w:r w:rsidR="002C6451">
        <w:rPr>
          <w:rFonts w:ascii="Arial" w:hAnsi="Arial" w:cs="Arial"/>
          <w:sz w:val="18"/>
          <w:szCs w:val="22"/>
          <w:lang w:val="en-US"/>
        </w:rPr>
        <w:t xml:space="preserve">  </w:t>
      </w:r>
      <w:r w:rsidR="002F0CCF">
        <w:rPr>
          <w:rFonts w:ascii="Arial" w:hAnsi="Arial" w:cs="Arial"/>
          <w:sz w:val="18"/>
          <w:szCs w:val="22"/>
          <w:lang w:val="en-US"/>
        </w:rPr>
        <w:tab/>
      </w:r>
      <w:r w:rsidR="00B40635" w:rsidRPr="00DD6CA1">
        <w:rPr>
          <w:rFonts w:ascii="Arial" w:hAnsi="Arial" w:cs="Arial"/>
          <w:sz w:val="18"/>
          <w:szCs w:val="22"/>
          <w:lang w:val="en-US"/>
        </w:rPr>
        <w:t xml:space="preserve">the submission to and approval by Northern Gas Networks of a full final connection design submission, including the pressure drop utilised on mains extensions from connection point to extremity </w:t>
      </w:r>
    </w:p>
    <w:p w14:paraId="14D6BF02" w14:textId="77777777" w:rsidR="00B40635" w:rsidRPr="00DD6CA1" w:rsidRDefault="002C6451" w:rsidP="002F0CCF">
      <w:pPr>
        <w:pStyle w:val="BodyText"/>
        <w:ind w:left="709" w:hanging="709"/>
        <w:rPr>
          <w:sz w:val="18"/>
        </w:rPr>
      </w:pPr>
      <w:r>
        <w:rPr>
          <w:sz w:val="18"/>
        </w:rPr>
        <w:t>ii</w:t>
      </w:r>
      <w:r w:rsidR="00E747E1">
        <w:rPr>
          <w:sz w:val="18"/>
        </w:rPr>
        <w:t>)</w:t>
      </w:r>
      <w:r>
        <w:rPr>
          <w:sz w:val="18"/>
        </w:rPr>
        <w:t xml:space="preserve"> </w:t>
      </w:r>
      <w:r w:rsidR="002F0CCF">
        <w:rPr>
          <w:sz w:val="18"/>
        </w:rPr>
        <w:tab/>
      </w:r>
      <w:r w:rsidR="00B40635" w:rsidRPr="00DD6CA1">
        <w:rPr>
          <w:sz w:val="18"/>
        </w:rPr>
        <w:t>the issue by Northern Gas Networks of an Authorisation,</w:t>
      </w:r>
    </w:p>
    <w:p w14:paraId="0D6A6395" w14:textId="77777777" w:rsidR="00B40635" w:rsidRPr="009B3B2F" w:rsidRDefault="00B9702E" w:rsidP="00B9702E">
      <w:pPr>
        <w:pStyle w:val="BodyText"/>
        <w:ind w:left="567" w:hanging="567"/>
        <w:rPr>
          <w:color w:val="000000"/>
          <w:sz w:val="18"/>
          <w:szCs w:val="18"/>
        </w:rPr>
      </w:pPr>
      <w:r w:rsidRPr="009B3B2F">
        <w:rPr>
          <w:color w:val="000000"/>
          <w:sz w:val="18"/>
          <w:szCs w:val="18"/>
        </w:rPr>
        <w:t>iii)</w:t>
      </w:r>
      <w:r w:rsidRPr="009B3B2F">
        <w:rPr>
          <w:color w:val="000000"/>
          <w:sz w:val="16"/>
          <w:szCs w:val="20"/>
        </w:rPr>
        <w:tab/>
        <w:t xml:space="preserve">   </w:t>
      </w:r>
      <w:r w:rsidRPr="009B3B2F">
        <w:rPr>
          <w:color w:val="000000"/>
          <w:sz w:val="18"/>
          <w:szCs w:val="18"/>
        </w:rPr>
        <w:t>the provision of a works commencement date within 180 days of acceptance,</w:t>
      </w:r>
    </w:p>
    <w:p w14:paraId="457AF2EA" w14:textId="77777777" w:rsidR="00B40635" w:rsidRPr="009B3B2F" w:rsidRDefault="00B9702E" w:rsidP="002F0CCF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18"/>
          <w:szCs w:val="22"/>
          <w:lang w:val="en-US"/>
        </w:rPr>
      </w:pPr>
      <w:r w:rsidRPr="009B3B2F">
        <w:rPr>
          <w:rFonts w:ascii="Arial" w:hAnsi="Arial" w:cs="Arial"/>
          <w:color w:val="000000"/>
          <w:sz w:val="18"/>
        </w:rPr>
        <w:t>iv)</w:t>
      </w:r>
      <w:r w:rsidR="002C6451" w:rsidRPr="009B3B2F">
        <w:rPr>
          <w:rFonts w:ascii="Arial" w:hAnsi="Arial" w:cs="Arial"/>
          <w:color w:val="000000"/>
          <w:sz w:val="18"/>
        </w:rPr>
        <w:t xml:space="preserve"> </w:t>
      </w:r>
      <w:r w:rsidR="002F0CCF" w:rsidRPr="009B3B2F">
        <w:rPr>
          <w:rFonts w:ascii="Arial" w:hAnsi="Arial" w:cs="Arial"/>
          <w:color w:val="000000"/>
          <w:sz w:val="18"/>
        </w:rPr>
        <w:tab/>
      </w:r>
      <w:r w:rsidR="00B40635" w:rsidRPr="009B3B2F">
        <w:rPr>
          <w:rFonts w:ascii="Arial" w:hAnsi="Arial" w:cs="Arial"/>
          <w:color w:val="000000"/>
          <w:sz w:val="18"/>
        </w:rPr>
        <w:t>the submission to and approval by Northern Gas Networks of a Routine or Non Routine Procedure (if applicabl</w:t>
      </w:r>
      <w:r w:rsidR="00090047" w:rsidRPr="009B3B2F">
        <w:rPr>
          <w:rFonts w:ascii="Arial" w:hAnsi="Arial" w:cs="Arial"/>
          <w:color w:val="000000"/>
          <w:sz w:val="18"/>
        </w:rPr>
        <w:t>e) under Northern Gas Networks</w:t>
      </w:r>
      <w:r w:rsidR="00B40635" w:rsidRPr="009B3B2F">
        <w:rPr>
          <w:rFonts w:ascii="Arial" w:hAnsi="Arial" w:cs="Arial"/>
          <w:color w:val="000000"/>
          <w:sz w:val="18"/>
        </w:rPr>
        <w:t xml:space="preserve"> Safe Control of Operations procedures,</w:t>
      </w:r>
    </w:p>
    <w:p w14:paraId="18C5E628" w14:textId="77777777" w:rsidR="00B40635" w:rsidRPr="009B3B2F" w:rsidRDefault="00B9702E" w:rsidP="00B9702E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18"/>
          <w:szCs w:val="22"/>
          <w:lang w:val="en-US"/>
        </w:rPr>
      </w:pPr>
      <w:r w:rsidRPr="009B3B2F">
        <w:rPr>
          <w:rFonts w:ascii="Arial" w:hAnsi="Arial" w:cs="Arial"/>
          <w:color w:val="000000"/>
          <w:sz w:val="18"/>
          <w:szCs w:val="18"/>
        </w:rPr>
        <w:t>v)</w:t>
      </w:r>
      <w:r w:rsidRPr="009B3B2F">
        <w:rPr>
          <w:rFonts w:ascii="Arial" w:hAnsi="Arial" w:cs="Arial"/>
          <w:color w:val="000000"/>
          <w:sz w:val="18"/>
          <w:szCs w:val="18"/>
        </w:rPr>
        <w:tab/>
        <w:t xml:space="preserve">   the submission of a Completion File within D+5 of the final connection</w:t>
      </w:r>
      <w:r w:rsidRPr="009B3B2F">
        <w:rPr>
          <w:rFonts w:ascii="Arial" w:hAnsi="Arial" w:cs="Arial"/>
          <w:color w:val="000000"/>
        </w:rPr>
        <w:t>,</w:t>
      </w:r>
    </w:p>
    <w:p w14:paraId="7B1B5CA0" w14:textId="77777777" w:rsidR="0083024F" w:rsidRPr="00DD6CA1" w:rsidRDefault="00B9702E" w:rsidP="002F0CCF">
      <w:pPr>
        <w:autoSpaceDE w:val="0"/>
        <w:autoSpaceDN w:val="0"/>
        <w:adjustRightInd w:val="0"/>
        <w:ind w:left="709" w:hanging="709"/>
        <w:rPr>
          <w:rFonts w:ascii="Arial" w:hAnsi="Arial" w:cs="Arial"/>
          <w:iCs/>
          <w:sz w:val="18"/>
          <w:lang w:val="en-US"/>
        </w:rPr>
      </w:pPr>
      <w:r w:rsidRPr="009B3B2F">
        <w:rPr>
          <w:rFonts w:ascii="Arial" w:hAnsi="Arial" w:cs="Arial"/>
          <w:iCs/>
          <w:color w:val="000000"/>
          <w:sz w:val="18"/>
          <w:lang w:val="en-US"/>
        </w:rPr>
        <w:t>vi</w:t>
      </w:r>
      <w:r w:rsidR="00E747E1" w:rsidRPr="009B3B2F">
        <w:rPr>
          <w:rFonts w:ascii="Arial" w:hAnsi="Arial" w:cs="Arial"/>
          <w:iCs/>
          <w:color w:val="000000"/>
          <w:sz w:val="18"/>
          <w:lang w:val="en-US"/>
        </w:rPr>
        <w:t>)</w:t>
      </w:r>
      <w:r w:rsidR="002F0CCF" w:rsidRPr="009B3B2F">
        <w:rPr>
          <w:rFonts w:ascii="Arial" w:hAnsi="Arial" w:cs="Arial"/>
          <w:iCs/>
          <w:color w:val="000000"/>
          <w:sz w:val="18"/>
          <w:lang w:val="en-US"/>
        </w:rPr>
        <w:tab/>
      </w:r>
      <w:r w:rsidR="00B40635" w:rsidRPr="009B3B2F">
        <w:rPr>
          <w:rFonts w:ascii="Arial" w:hAnsi="Arial" w:cs="Arial"/>
          <w:iCs/>
          <w:color w:val="000000"/>
          <w:sz w:val="18"/>
          <w:lang w:val="en-US"/>
        </w:rPr>
        <w:t>the terms and conditions of the</w:t>
      </w:r>
      <w:r w:rsidR="0083024F" w:rsidRPr="009B3B2F">
        <w:rPr>
          <w:rFonts w:ascii="Arial" w:hAnsi="Arial" w:cs="Arial"/>
          <w:iCs/>
          <w:color w:val="000000"/>
          <w:sz w:val="18"/>
          <w:lang w:val="en-US"/>
        </w:rPr>
        <w:t xml:space="preserve"> General Conditions of Contract for Site Engineering Works for Connected</w:t>
      </w:r>
      <w:r w:rsidR="0083024F">
        <w:rPr>
          <w:rFonts w:ascii="Arial" w:hAnsi="Arial" w:cs="Arial"/>
          <w:iCs/>
          <w:sz w:val="18"/>
          <w:lang w:val="en-US"/>
        </w:rPr>
        <w:t xml:space="preserve"> Offtake Systems.</w:t>
      </w:r>
    </w:p>
    <w:p w14:paraId="63BD6CFE" w14:textId="77777777" w:rsidR="00B40635" w:rsidRDefault="00E747E1" w:rsidP="002F0CCF">
      <w:pPr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v</w:t>
      </w:r>
      <w:r w:rsidR="00B9702E">
        <w:rPr>
          <w:rFonts w:ascii="Arial" w:hAnsi="Arial" w:cs="Arial"/>
          <w:sz w:val="18"/>
          <w:lang w:val="en-US"/>
        </w:rPr>
        <w:t>ii</w:t>
      </w:r>
      <w:r>
        <w:rPr>
          <w:rFonts w:ascii="Arial" w:hAnsi="Arial" w:cs="Arial"/>
          <w:sz w:val="18"/>
          <w:lang w:val="en-US"/>
        </w:rPr>
        <w:t>)</w:t>
      </w:r>
      <w:r w:rsidR="002C6451">
        <w:rPr>
          <w:rFonts w:ascii="Arial" w:hAnsi="Arial" w:cs="Arial"/>
          <w:sz w:val="18"/>
          <w:lang w:val="en-US"/>
        </w:rPr>
        <w:t xml:space="preserve"> </w:t>
      </w:r>
      <w:r w:rsidR="002F0CCF">
        <w:rPr>
          <w:rFonts w:ascii="Arial" w:hAnsi="Arial" w:cs="Arial"/>
          <w:sz w:val="18"/>
          <w:lang w:val="en-US"/>
        </w:rPr>
        <w:tab/>
      </w:r>
      <w:r w:rsidR="002F0CCF">
        <w:rPr>
          <w:rFonts w:ascii="Arial" w:hAnsi="Arial" w:cs="Arial"/>
          <w:sz w:val="18"/>
          <w:lang w:val="en-US"/>
        </w:rPr>
        <w:tab/>
      </w:r>
      <w:r w:rsidR="00B40635" w:rsidRPr="00DD6CA1">
        <w:rPr>
          <w:rFonts w:ascii="Arial" w:hAnsi="Arial" w:cs="Arial"/>
          <w:sz w:val="18"/>
          <w:lang w:val="en-US"/>
        </w:rPr>
        <w:t>any express variations or amendments in the Authorisation (as the case may be).</w:t>
      </w:r>
    </w:p>
    <w:p w14:paraId="750B4AAD" w14:textId="40A97843" w:rsidR="0083024F" w:rsidRDefault="0083024F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4077664D" w14:textId="3F9C6825" w:rsidR="00716FBC" w:rsidRDefault="00716FBC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6E543AEA" w14:textId="30651D4B" w:rsidR="00716FBC" w:rsidRDefault="00716FBC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6D20CAC3" w14:textId="77777777" w:rsidR="00716FBC" w:rsidRDefault="00716FBC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4D3CB918" w14:textId="77777777" w:rsidR="0083024F" w:rsidRPr="00DD6CA1" w:rsidRDefault="0083024F" w:rsidP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2D95BD70" w14:textId="77777777" w:rsidR="00B40635" w:rsidRDefault="0083024F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 xml:space="preserve">(NGN Contract details can be found at </w:t>
      </w:r>
      <w:r w:rsidRPr="002F0CCF">
        <w:rPr>
          <w:rFonts w:ascii="Arial" w:hAnsi="Arial" w:cs="Arial"/>
          <w:sz w:val="18"/>
          <w:lang w:val="en-US"/>
        </w:rPr>
        <w:t>www.northerngasnetworks.co.uk</w:t>
      </w:r>
      <w:r>
        <w:rPr>
          <w:rFonts w:ascii="Arial" w:hAnsi="Arial" w:cs="Arial"/>
          <w:sz w:val="18"/>
          <w:lang w:val="en-US"/>
        </w:rPr>
        <w:t>)</w:t>
      </w:r>
    </w:p>
    <w:p w14:paraId="5494D9AA" w14:textId="77777777" w:rsidR="00716FBC" w:rsidRDefault="00716FBC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51CB4794" w14:textId="06955817" w:rsidR="00716FBC" w:rsidRDefault="00B40635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  <w:r w:rsidRPr="00DD6CA1">
        <w:rPr>
          <w:rFonts w:ascii="Arial" w:hAnsi="Arial" w:cs="Arial"/>
          <w:sz w:val="18"/>
          <w:lang w:val="en-US"/>
        </w:rPr>
        <w:t>Connection works on site are anticipated to be completed on................................</w:t>
      </w:r>
    </w:p>
    <w:p w14:paraId="5E199B5B" w14:textId="77777777" w:rsidR="00716FBC" w:rsidRDefault="00716FBC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51979E87" w14:textId="77777777" w:rsidR="00716FBC" w:rsidRDefault="00716FBC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</w:p>
    <w:p w14:paraId="3EC24B31" w14:textId="1769D185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lang w:val="en-US"/>
        </w:rPr>
      </w:pPr>
      <w:r w:rsidRPr="00DD6CA1">
        <w:rPr>
          <w:rFonts w:ascii="Arial" w:hAnsi="Arial" w:cs="Arial"/>
          <w:sz w:val="18"/>
          <w:lang w:val="en-US"/>
        </w:rPr>
        <w:t>Site Contact: ..................................................................</w:t>
      </w:r>
    </w:p>
    <w:p w14:paraId="3ECB6913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1C8AC250" w14:textId="77777777" w:rsidR="00B40635" w:rsidRPr="00DD6CA1" w:rsidRDefault="00B40635">
      <w:pPr>
        <w:autoSpaceDE w:val="0"/>
        <w:autoSpaceDN w:val="0"/>
        <w:adjustRightInd w:val="0"/>
        <w:rPr>
          <w:rFonts w:ascii="Arial" w:hAnsi="Arial" w:cs="Arial"/>
          <w:sz w:val="18"/>
          <w:szCs w:val="22"/>
          <w:lang w:val="en-US"/>
        </w:rPr>
      </w:pPr>
    </w:p>
    <w:p w14:paraId="124D4AB0" w14:textId="77777777" w:rsidR="00B40635" w:rsidRPr="00DD6CA1" w:rsidRDefault="00B40635">
      <w:pPr>
        <w:rPr>
          <w:rFonts w:ascii="Arial" w:hAnsi="Arial" w:cs="Arial"/>
          <w:b/>
          <w:sz w:val="18"/>
        </w:rPr>
      </w:pPr>
    </w:p>
    <w:p w14:paraId="3A36EA53" w14:textId="77777777" w:rsidR="00B40635" w:rsidRPr="00DD6CA1" w:rsidRDefault="00B40635">
      <w:pPr>
        <w:rPr>
          <w:rFonts w:ascii="Arial" w:hAnsi="Arial" w:cs="Arial"/>
        </w:rPr>
      </w:pPr>
      <w:r w:rsidRPr="00DD6CA1">
        <w:rPr>
          <w:rFonts w:ascii="Arial" w:hAnsi="Arial" w:cs="Arial"/>
          <w:sz w:val="18"/>
        </w:rPr>
        <w:t>Signed …</w:t>
      </w:r>
      <w:r w:rsidRPr="00DD6CA1">
        <w:rPr>
          <w:rFonts w:ascii="Arial" w:hAnsi="Arial" w:cs="Arial"/>
          <w:bCs/>
          <w:sz w:val="18"/>
        </w:rPr>
        <w:t xml:space="preserve">……………………………. </w:t>
      </w:r>
      <w:r w:rsidRPr="00DD6CA1">
        <w:rPr>
          <w:rFonts w:ascii="Arial" w:hAnsi="Arial" w:cs="Arial"/>
          <w:sz w:val="18"/>
        </w:rPr>
        <w:t xml:space="preserve">Print Name </w:t>
      </w:r>
      <w:r w:rsidRPr="00DD6CA1">
        <w:rPr>
          <w:rFonts w:ascii="Arial" w:hAnsi="Arial" w:cs="Arial"/>
          <w:bCs/>
          <w:sz w:val="18"/>
        </w:rPr>
        <w:t xml:space="preserve">……………………………… </w:t>
      </w:r>
      <w:r w:rsidRPr="00DD6CA1">
        <w:rPr>
          <w:rFonts w:ascii="Arial" w:hAnsi="Arial" w:cs="Arial"/>
          <w:sz w:val="18"/>
        </w:rPr>
        <w:t>Position …</w:t>
      </w:r>
      <w:r w:rsidRPr="00DD6CA1">
        <w:rPr>
          <w:rFonts w:ascii="Arial" w:hAnsi="Arial" w:cs="Arial"/>
          <w:bCs/>
          <w:sz w:val="18"/>
        </w:rPr>
        <w:t>…………………………………</w:t>
      </w:r>
    </w:p>
    <w:sectPr w:rsidR="00B40635" w:rsidRPr="00DD6CA1">
      <w:headerReference w:type="default" r:id="rId7"/>
      <w:footerReference w:type="default" r:id="rId8"/>
      <w:pgSz w:w="11906" w:h="16838"/>
      <w:pgMar w:top="454" w:right="1191" w:bottom="454" w:left="119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3AE38" w14:textId="77777777" w:rsidR="004E3187" w:rsidRDefault="004E3187">
      <w:r>
        <w:separator/>
      </w:r>
    </w:p>
  </w:endnote>
  <w:endnote w:type="continuationSeparator" w:id="0">
    <w:p w14:paraId="76065CF0" w14:textId="77777777" w:rsidR="004E3187" w:rsidRDefault="004E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1A550" w14:textId="5988FEBE" w:rsidR="000F59F6" w:rsidRDefault="0011556E">
    <w:pPr>
      <w:pStyle w:val="Footer"/>
    </w:pPr>
    <w:r>
      <w:rPr>
        <w:rFonts w:ascii="Arial" w:hAnsi="Arial" w:cs="Arial"/>
      </w:rPr>
      <w:t xml:space="preserve">OF676a        </w:t>
    </w:r>
    <w:r>
      <w:rPr>
        <w:rFonts w:ascii="Arial" w:hAnsi="Arial" w:cs="Arial"/>
      </w:rPr>
      <w:tab/>
      <w:t xml:space="preserve">Version </w:t>
    </w:r>
    <w:r w:rsidR="00387C11">
      <w:rPr>
        <w:rFonts w:ascii="Arial" w:hAnsi="Arial" w:cs="Arial"/>
      </w:rPr>
      <w:t>8</w:t>
    </w:r>
    <w:r>
      <w:rPr>
        <w:rFonts w:ascii="Arial" w:hAnsi="Arial" w:cs="Arial"/>
      </w:rPr>
      <w:t xml:space="preserve">.0  </w:t>
    </w:r>
    <w:r>
      <w:rPr>
        <w:rFonts w:ascii="Arial" w:hAnsi="Arial" w:cs="Arial"/>
      </w:rPr>
      <w:tab/>
    </w:r>
    <w:r w:rsidR="00387C11">
      <w:rPr>
        <w:rFonts w:ascii="Arial" w:hAnsi="Arial" w:cs="Arial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8A6B9" w14:textId="77777777" w:rsidR="004E3187" w:rsidRDefault="004E3187">
      <w:r>
        <w:separator/>
      </w:r>
    </w:p>
  </w:footnote>
  <w:footnote w:type="continuationSeparator" w:id="0">
    <w:p w14:paraId="3694127F" w14:textId="77777777" w:rsidR="004E3187" w:rsidRDefault="004E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D4CF7" w14:textId="77777777" w:rsidR="000F59F6" w:rsidRPr="00DD6CA1" w:rsidRDefault="000F59F6">
    <w:pPr>
      <w:pStyle w:val="Header"/>
      <w:jc w:val="center"/>
      <w:rPr>
        <w:rFonts w:ascii="Arial" w:hAnsi="Arial" w:cs="Arial"/>
        <w:b/>
        <w:sz w:val="28"/>
        <w:szCs w:val="28"/>
      </w:rPr>
    </w:pPr>
    <w:r w:rsidRPr="00DD6CA1">
      <w:rPr>
        <w:rFonts w:ascii="Arial" w:hAnsi="Arial" w:cs="Arial"/>
        <w:b/>
        <w:sz w:val="28"/>
        <w:szCs w:val="28"/>
      </w:rPr>
      <w:t xml:space="preserve">GT ‘Fast Track’ self quotation Acceptance for an </w:t>
    </w:r>
  </w:p>
  <w:p w14:paraId="3EAE6CAF" w14:textId="77777777" w:rsidR="000F59F6" w:rsidRPr="00DD6CA1" w:rsidRDefault="000F59F6">
    <w:pPr>
      <w:pStyle w:val="Header"/>
      <w:jc w:val="center"/>
      <w:rPr>
        <w:rFonts w:ascii="Arial" w:hAnsi="Arial" w:cs="Arial"/>
        <w:sz w:val="28"/>
        <w:szCs w:val="28"/>
      </w:rPr>
    </w:pPr>
    <w:r w:rsidRPr="00DD6CA1">
      <w:rPr>
        <w:rFonts w:ascii="Arial" w:hAnsi="Arial" w:cs="Arial"/>
        <w:b/>
        <w:sz w:val="28"/>
        <w:szCs w:val="28"/>
      </w:rPr>
      <w:t>NDM GT Connected System Exit Point - Schedule 1&amp;2 (Annex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44F98"/>
    <w:multiLevelType w:val="hybridMultilevel"/>
    <w:tmpl w:val="69F8E966"/>
    <w:lvl w:ilvl="0" w:tplc="608088EC">
      <w:start w:val="5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83709D"/>
    <w:multiLevelType w:val="hybridMultilevel"/>
    <w:tmpl w:val="C1043588"/>
    <w:lvl w:ilvl="0" w:tplc="9BF23EBA">
      <w:start w:val="4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66"/>
    <w:rsid w:val="00001A21"/>
    <w:rsid w:val="000152DA"/>
    <w:rsid w:val="00020117"/>
    <w:rsid w:val="00025799"/>
    <w:rsid w:val="00025EF1"/>
    <w:rsid w:val="00090047"/>
    <w:rsid w:val="000E55FE"/>
    <w:rsid w:val="000F59F6"/>
    <w:rsid w:val="0011556E"/>
    <w:rsid w:val="00166A31"/>
    <w:rsid w:val="001C083C"/>
    <w:rsid w:val="001D11BA"/>
    <w:rsid w:val="00260D6A"/>
    <w:rsid w:val="00263375"/>
    <w:rsid w:val="002774C8"/>
    <w:rsid w:val="002B139C"/>
    <w:rsid w:val="002B6008"/>
    <w:rsid w:val="002C6451"/>
    <w:rsid w:val="002F0CCF"/>
    <w:rsid w:val="00353D52"/>
    <w:rsid w:val="00387C11"/>
    <w:rsid w:val="003E728F"/>
    <w:rsid w:val="00475593"/>
    <w:rsid w:val="004A72F0"/>
    <w:rsid w:val="004E3187"/>
    <w:rsid w:val="00575689"/>
    <w:rsid w:val="006D74C6"/>
    <w:rsid w:val="00707236"/>
    <w:rsid w:val="00716FBC"/>
    <w:rsid w:val="007E2AC3"/>
    <w:rsid w:val="0083024F"/>
    <w:rsid w:val="00931941"/>
    <w:rsid w:val="00936F3E"/>
    <w:rsid w:val="00970C86"/>
    <w:rsid w:val="0098203F"/>
    <w:rsid w:val="009B3B2F"/>
    <w:rsid w:val="009C3FEB"/>
    <w:rsid w:val="00A000B4"/>
    <w:rsid w:val="00A8303B"/>
    <w:rsid w:val="00B40635"/>
    <w:rsid w:val="00B60592"/>
    <w:rsid w:val="00B819A2"/>
    <w:rsid w:val="00B9702E"/>
    <w:rsid w:val="00BC4322"/>
    <w:rsid w:val="00BC6A95"/>
    <w:rsid w:val="00BF4530"/>
    <w:rsid w:val="00C103EF"/>
    <w:rsid w:val="00CE1F4E"/>
    <w:rsid w:val="00D93366"/>
    <w:rsid w:val="00DD6CA1"/>
    <w:rsid w:val="00E17BB7"/>
    <w:rsid w:val="00E47250"/>
    <w:rsid w:val="00E473F9"/>
    <w:rsid w:val="00E747E1"/>
    <w:rsid w:val="00ED5C3B"/>
    <w:rsid w:val="00F57C16"/>
    <w:rsid w:val="00F62B56"/>
    <w:rsid w:val="00FB0E4A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C8C6CEF"/>
  <w15:chartTrackingRefBased/>
  <w15:docId w15:val="{998D5973-3F87-4825-BE82-BAF3BAA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TableText">
    <w:name w:val="Table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22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30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4842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NDM GT fast track</vt:lpstr>
    </vt:vector>
  </TitlesOfParts>
  <Company>national grid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NDM GT fast track</dc:title>
  <dc:subject/>
  <dc:creator>r.g.reekie</dc:creator>
  <cp:keywords/>
  <dc:description>update to support external T/SP/NP/14</dc:description>
  <cp:lastModifiedBy>Sarah Carroll</cp:lastModifiedBy>
  <cp:revision>2</cp:revision>
  <cp:lastPrinted>2009-12-10T08:43:00Z</cp:lastPrinted>
  <dcterms:created xsi:type="dcterms:W3CDTF">2021-11-17T15:31:00Z</dcterms:created>
  <dcterms:modified xsi:type="dcterms:W3CDTF">2021-11-17T15:31:00Z</dcterms:modified>
</cp:coreProperties>
</file>