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101"/>
        <w:gridCol w:w="1134"/>
        <w:gridCol w:w="1361"/>
        <w:gridCol w:w="1361"/>
      </w:tblGrid>
      <w:tr w:rsidR="00347B45" w14:paraId="271ADAF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212562C8" w14:textId="77777777" w:rsidR="00347B45" w:rsidRDefault="00347B45" w:rsidP="00347B45">
            <w:pPr>
              <w:pStyle w:val="TH"/>
            </w:pPr>
            <w:bookmarkStart w:id="0" w:name="_GoBack"/>
            <w:bookmarkEnd w:id="0"/>
          </w:p>
        </w:tc>
        <w:tc>
          <w:tcPr>
            <w:tcW w:w="1134" w:type="dxa"/>
          </w:tcPr>
          <w:p w14:paraId="324B63F4" w14:textId="77777777" w:rsidR="00347B45" w:rsidRDefault="00347B45" w:rsidP="00347B45">
            <w:pPr>
              <w:pStyle w:val="TH"/>
              <w:jc w:val="center"/>
            </w:pPr>
          </w:p>
        </w:tc>
        <w:tc>
          <w:tcPr>
            <w:tcW w:w="1361" w:type="dxa"/>
          </w:tcPr>
          <w:p w14:paraId="1146648E" w14:textId="77777777" w:rsidR="00347B45" w:rsidRDefault="00347B45" w:rsidP="00347B45">
            <w:pPr>
              <w:pStyle w:val="TH"/>
              <w:jc w:val="right"/>
            </w:pPr>
          </w:p>
        </w:tc>
        <w:tc>
          <w:tcPr>
            <w:tcW w:w="1361" w:type="dxa"/>
          </w:tcPr>
          <w:p w14:paraId="548C580D" w14:textId="77777777" w:rsidR="00347B45" w:rsidRDefault="00347B45" w:rsidP="00347B45">
            <w:pPr>
              <w:pStyle w:val="TH"/>
              <w:jc w:val="right"/>
            </w:pPr>
          </w:p>
        </w:tc>
      </w:tr>
      <w:tr w:rsidR="00347B45" w14:paraId="72CDD35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4C4F1351" w14:textId="77777777" w:rsidR="00347B45" w:rsidRDefault="00347B45" w:rsidP="00347B45">
            <w:pPr>
              <w:pStyle w:val="TH"/>
            </w:pPr>
          </w:p>
        </w:tc>
        <w:tc>
          <w:tcPr>
            <w:tcW w:w="1134" w:type="dxa"/>
          </w:tcPr>
          <w:p w14:paraId="10A4DF3F" w14:textId="77777777" w:rsidR="00347B45" w:rsidRDefault="00347B45" w:rsidP="00347B45">
            <w:pPr>
              <w:pStyle w:val="TH"/>
              <w:jc w:val="center"/>
            </w:pPr>
          </w:p>
        </w:tc>
        <w:tc>
          <w:tcPr>
            <w:tcW w:w="1361" w:type="dxa"/>
          </w:tcPr>
          <w:p w14:paraId="20153F0B" w14:textId="77777777" w:rsidR="00347B45" w:rsidRDefault="000B21F4" w:rsidP="00EC72EB">
            <w:pPr>
              <w:pStyle w:val="TH"/>
            </w:pPr>
            <w:r>
              <w:tab/>
            </w:r>
          </w:p>
        </w:tc>
        <w:tc>
          <w:tcPr>
            <w:tcW w:w="1361" w:type="dxa"/>
          </w:tcPr>
          <w:p w14:paraId="6A204396" w14:textId="77777777" w:rsidR="00347B45" w:rsidRDefault="000B21F4" w:rsidP="00EC72EB">
            <w:pPr>
              <w:pStyle w:val="TH"/>
            </w:pPr>
            <w:r>
              <w:tab/>
            </w:r>
          </w:p>
        </w:tc>
      </w:tr>
      <w:tr w:rsidR="00347B45" w14:paraId="3DAB8E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5D31A87D" w14:textId="77777777" w:rsidR="00347B45" w:rsidRDefault="00347B45" w:rsidP="00347B45">
            <w:pPr>
              <w:pStyle w:val="TH"/>
            </w:pPr>
          </w:p>
        </w:tc>
        <w:tc>
          <w:tcPr>
            <w:tcW w:w="1134" w:type="dxa"/>
          </w:tcPr>
          <w:p w14:paraId="5519B53A" w14:textId="77777777" w:rsidR="00347B45" w:rsidRDefault="00347B45" w:rsidP="00347B45">
            <w:pPr>
              <w:pStyle w:val="TH"/>
              <w:jc w:val="center"/>
            </w:pPr>
          </w:p>
        </w:tc>
        <w:tc>
          <w:tcPr>
            <w:tcW w:w="1361" w:type="dxa"/>
          </w:tcPr>
          <w:p w14:paraId="564A4889" w14:textId="77777777" w:rsidR="00347B45" w:rsidRDefault="000B21F4" w:rsidP="000B21F4">
            <w:pPr>
              <w:pStyle w:val="TH"/>
            </w:pPr>
            <w:r>
              <w:tab/>
            </w:r>
            <w:r w:rsidR="00920C4D">
              <w:t>2017</w:t>
            </w:r>
          </w:p>
        </w:tc>
        <w:tc>
          <w:tcPr>
            <w:tcW w:w="1361" w:type="dxa"/>
          </w:tcPr>
          <w:p w14:paraId="7ACDA122" w14:textId="77777777" w:rsidR="00347B45" w:rsidRDefault="000B21F4" w:rsidP="000B21F4">
            <w:pPr>
              <w:pStyle w:val="TH"/>
            </w:pPr>
            <w:r>
              <w:tab/>
            </w:r>
            <w:r w:rsidR="00920C4D">
              <w:t>2016</w:t>
            </w:r>
          </w:p>
        </w:tc>
      </w:tr>
      <w:tr w:rsidR="00347B45" w14:paraId="4BC0BCC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798FA606" w14:textId="77777777" w:rsidR="00347B45" w:rsidRDefault="00347B45" w:rsidP="00347B45">
            <w:pPr>
              <w:pStyle w:val="TH"/>
            </w:pPr>
          </w:p>
        </w:tc>
        <w:tc>
          <w:tcPr>
            <w:tcW w:w="1134" w:type="dxa"/>
          </w:tcPr>
          <w:p w14:paraId="16E12B52" w14:textId="77777777" w:rsidR="00347B45" w:rsidRDefault="00347B45" w:rsidP="00347B45">
            <w:pPr>
              <w:pStyle w:val="TH"/>
              <w:jc w:val="center"/>
            </w:pPr>
          </w:p>
        </w:tc>
        <w:tc>
          <w:tcPr>
            <w:tcW w:w="1361" w:type="dxa"/>
          </w:tcPr>
          <w:p w14:paraId="57479512" w14:textId="77777777" w:rsidR="00347B45" w:rsidRPr="00F95CBC" w:rsidRDefault="000B21F4" w:rsidP="000B21F4">
            <w:pPr>
              <w:pStyle w:val="TH"/>
              <w:keepNext w:val="0"/>
            </w:pPr>
            <w:r>
              <w:tab/>
            </w:r>
            <w:r w:rsidR="00347B45">
              <w:t>£’000</w:t>
            </w:r>
          </w:p>
        </w:tc>
        <w:tc>
          <w:tcPr>
            <w:tcW w:w="1361" w:type="dxa"/>
          </w:tcPr>
          <w:p w14:paraId="702EBACA" w14:textId="77777777" w:rsidR="00347B45" w:rsidRPr="00F95CBC" w:rsidRDefault="000B21F4" w:rsidP="000B21F4">
            <w:pPr>
              <w:pStyle w:val="TH"/>
              <w:keepNext w:val="0"/>
            </w:pPr>
            <w:r>
              <w:tab/>
            </w:r>
            <w:r w:rsidR="00347B45">
              <w:t>£’000</w:t>
            </w:r>
          </w:p>
        </w:tc>
      </w:tr>
      <w:tr w:rsidR="000B21F4" w14:paraId="02C8F9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3C16558A" w14:textId="77777777" w:rsidR="000B21F4" w:rsidRDefault="000B21F4" w:rsidP="00347B45">
            <w:pPr>
              <w:pStyle w:val="TH"/>
            </w:pPr>
          </w:p>
        </w:tc>
        <w:tc>
          <w:tcPr>
            <w:tcW w:w="1134" w:type="dxa"/>
          </w:tcPr>
          <w:p w14:paraId="3FDC5AA9" w14:textId="77777777" w:rsidR="000B21F4" w:rsidRDefault="000B21F4" w:rsidP="00347B45">
            <w:pPr>
              <w:pStyle w:val="TH"/>
              <w:jc w:val="center"/>
            </w:pPr>
          </w:p>
        </w:tc>
        <w:tc>
          <w:tcPr>
            <w:tcW w:w="1361" w:type="dxa"/>
          </w:tcPr>
          <w:p w14:paraId="038EE2D6" w14:textId="77777777" w:rsidR="000B21F4" w:rsidRDefault="000B21F4" w:rsidP="000B21F4">
            <w:pPr>
              <w:pStyle w:val="TH"/>
              <w:keepNext w:val="0"/>
            </w:pPr>
          </w:p>
        </w:tc>
        <w:tc>
          <w:tcPr>
            <w:tcW w:w="1361" w:type="dxa"/>
          </w:tcPr>
          <w:p w14:paraId="1BA0CC43" w14:textId="77777777" w:rsidR="000B21F4" w:rsidRDefault="000B21F4" w:rsidP="000B21F4">
            <w:pPr>
              <w:pStyle w:val="TH"/>
              <w:keepNext w:val="0"/>
            </w:pPr>
          </w:p>
        </w:tc>
      </w:tr>
      <w:tr w:rsidR="00920C4D" w14:paraId="46ED6A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73218181" w14:textId="77777777" w:rsidR="00920C4D" w:rsidRDefault="00920C4D" w:rsidP="00920C4D">
            <w:pPr>
              <w:pStyle w:val="TTH"/>
              <w:spacing w:before="0"/>
            </w:pPr>
            <w:r>
              <w:rPr>
                <w:b/>
              </w:rPr>
              <w:t>Turnover</w:t>
            </w:r>
          </w:p>
        </w:tc>
        <w:tc>
          <w:tcPr>
            <w:tcW w:w="1134" w:type="dxa"/>
          </w:tcPr>
          <w:p w14:paraId="67721465" w14:textId="77777777" w:rsidR="00920C4D" w:rsidRDefault="00920C4D" w:rsidP="00920C4D">
            <w:pPr>
              <w:pStyle w:val="TTH"/>
              <w:spacing w:before="0"/>
              <w:jc w:val="center"/>
            </w:pPr>
          </w:p>
        </w:tc>
        <w:tc>
          <w:tcPr>
            <w:tcW w:w="1361" w:type="dxa"/>
          </w:tcPr>
          <w:p w14:paraId="1E855211" w14:textId="77777777" w:rsidR="00920C4D" w:rsidRDefault="00920C4D" w:rsidP="00920C4D">
            <w:pPr>
              <w:pStyle w:val="TTH"/>
              <w:keepNext w:val="0"/>
              <w:tabs>
                <w:tab w:val="decimal" w:pos="1202"/>
              </w:tabs>
              <w:spacing w:before="0"/>
            </w:pPr>
            <w:r>
              <w:t>202,104</w:t>
            </w:r>
          </w:p>
        </w:tc>
        <w:tc>
          <w:tcPr>
            <w:tcW w:w="1361" w:type="dxa"/>
          </w:tcPr>
          <w:p w14:paraId="7BAA14D0" w14:textId="77777777" w:rsidR="00920C4D" w:rsidRDefault="00920C4D" w:rsidP="00920C4D">
            <w:pPr>
              <w:pStyle w:val="TTH"/>
              <w:keepNext w:val="0"/>
              <w:tabs>
                <w:tab w:val="decimal" w:pos="1202"/>
              </w:tabs>
              <w:spacing w:before="0"/>
            </w:pPr>
            <w:r>
              <w:t>206,313</w:t>
            </w:r>
          </w:p>
        </w:tc>
      </w:tr>
      <w:tr w:rsidR="00920C4D" w14:paraId="28BD57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1D0B0DC8" w14:textId="77777777" w:rsidR="00920C4D" w:rsidRDefault="00920C4D" w:rsidP="00920C4D">
            <w:pPr>
              <w:pStyle w:val="TT"/>
              <w:rPr>
                <w:b/>
              </w:rPr>
            </w:pPr>
            <w:r>
              <w:t>Cost of sales</w:t>
            </w:r>
          </w:p>
        </w:tc>
        <w:tc>
          <w:tcPr>
            <w:tcW w:w="1134" w:type="dxa"/>
          </w:tcPr>
          <w:p w14:paraId="4C1C71F2" w14:textId="77777777" w:rsidR="00920C4D" w:rsidRDefault="00920C4D" w:rsidP="00920C4D">
            <w:pPr>
              <w:pStyle w:val="TT"/>
              <w:jc w:val="center"/>
            </w:pPr>
          </w:p>
        </w:tc>
        <w:tc>
          <w:tcPr>
            <w:tcW w:w="1361" w:type="dxa"/>
          </w:tcPr>
          <w:p w14:paraId="7A4C24E8" w14:textId="77777777" w:rsidR="00920C4D" w:rsidRDefault="00920C4D" w:rsidP="00920C4D">
            <w:pPr>
              <w:pStyle w:val="TT"/>
              <w:keepNext w:val="0"/>
              <w:tabs>
                <w:tab w:val="decimal" w:pos="1202"/>
              </w:tabs>
            </w:pPr>
            <w:r>
              <w:t>(7,882)</w:t>
            </w:r>
          </w:p>
        </w:tc>
        <w:tc>
          <w:tcPr>
            <w:tcW w:w="1361" w:type="dxa"/>
          </w:tcPr>
          <w:p w14:paraId="5630C9DF" w14:textId="77777777" w:rsidR="00920C4D" w:rsidRDefault="00920C4D" w:rsidP="00920C4D">
            <w:pPr>
              <w:pStyle w:val="TT"/>
              <w:keepNext w:val="0"/>
              <w:tabs>
                <w:tab w:val="decimal" w:pos="1202"/>
              </w:tabs>
            </w:pPr>
            <w:r>
              <w:t>(4,275)</w:t>
            </w:r>
          </w:p>
        </w:tc>
      </w:tr>
      <w:tr w:rsidR="00347B45" w14:paraId="518D068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02E3698F" w14:textId="77777777" w:rsidR="00347B45" w:rsidRDefault="00347B45" w:rsidP="00347B45">
            <w:pPr>
              <w:pStyle w:val="Thin"/>
            </w:pPr>
          </w:p>
        </w:tc>
        <w:tc>
          <w:tcPr>
            <w:tcW w:w="1134" w:type="dxa"/>
          </w:tcPr>
          <w:p w14:paraId="69553E7B" w14:textId="77777777" w:rsidR="00347B45" w:rsidRDefault="00347B45" w:rsidP="00347B45">
            <w:pPr>
              <w:pStyle w:val="Thin"/>
              <w:jc w:val="center"/>
            </w:pPr>
          </w:p>
        </w:tc>
        <w:tc>
          <w:tcPr>
            <w:tcW w:w="1361" w:type="dxa"/>
          </w:tcPr>
          <w:p w14:paraId="064AE2FC" w14:textId="77777777" w:rsidR="00347B45" w:rsidRDefault="00347B45" w:rsidP="00347B45">
            <w:pPr>
              <w:pStyle w:val="Thin"/>
              <w:keepNext w:val="0"/>
            </w:pPr>
            <w:r>
              <w:t>__________</w:t>
            </w:r>
          </w:p>
        </w:tc>
        <w:tc>
          <w:tcPr>
            <w:tcW w:w="1361" w:type="dxa"/>
          </w:tcPr>
          <w:p w14:paraId="01F2900D" w14:textId="77777777" w:rsidR="00347B45" w:rsidRDefault="00347B45" w:rsidP="00347B45">
            <w:pPr>
              <w:pStyle w:val="Thin"/>
              <w:keepNext w:val="0"/>
            </w:pPr>
            <w:r>
              <w:t>__________</w:t>
            </w:r>
          </w:p>
        </w:tc>
      </w:tr>
      <w:tr w:rsidR="00920C4D" w14:paraId="46EC7E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2A407803" w14:textId="77777777" w:rsidR="00920C4D" w:rsidRDefault="00920C4D" w:rsidP="00920C4D">
            <w:pPr>
              <w:pStyle w:val="TT"/>
            </w:pPr>
            <w:r>
              <w:rPr>
                <w:b/>
              </w:rPr>
              <w:t>Gross profit</w:t>
            </w:r>
          </w:p>
        </w:tc>
        <w:tc>
          <w:tcPr>
            <w:tcW w:w="1134" w:type="dxa"/>
          </w:tcPr>
          <w:p w14:paraId="0648C517" w14:textId="77777777" w:rsidR="00920C4D" w:rsidRDefault="00920C4D" w:rsidP="00920C4D">
            <w:pPr>
              <w:pStyle w:val="TT"/>
              <w:jc w:val="center"/>
            </w:pPr>
          </w:p>
        </w:tc>
        <w:tc>
          <w:tcPr>
            <w:tcW w:w="1361" w:type="dxa"/>
          </w:tcPr>
          <w:p w14:paraId="30BDA719" w14:textId="77777777" w:rsidR="00920C4D" w:rsidRDefault="00920C4D" w:rsidP="00920C4D">
            <w:pPr>
              <w:pStyle w:val="TT"/>
              <w:keepNext w:val="0"/>
              <w:tabs>
                <w:tab w:val="decimal" w:pos="1202"/>
              </w:tabs>
            </w:pPr>
            <w:r>
              <w:t>194,222</w:t>
            </w:r>
          </w:p>
        </w:tc>
        <w:tc>
          <w:tcPr>
            <w:tcW w:w="1361" w:type="dxa"/>
          </w:tcPr>
          <w:p w14:paraId="76C03635" w14:textId="77777777" w:rsidR="00920C4D" w:rsidRDefault="00920C4D" w:rsidP="00920C4D">
            <w:pPr>
              <w:pStyle w:val="TT"/>
              <w:keepNext w:val="0"/>
              <w:tabs>
                <w:tab w:val="decimal" w:pos="1202"/>
              </w:tabs>
            </w:pPr>
            <w:r>
              <w:t>202,038</w:t>
            </w:r>
          </w:p>
        </w:tc>
      </w:tr>
      <w:tr w:rsidR="00920C4D" w14:paraId="3CBDB9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79AD6B40" w14:textId="77777777" w:rsidR="00920C4D" w:rsidRDefault="00920C4D" w:rsidP="00920C4D">
            <w:pPr>
              <w:pStyle w:val="TT"/>
            </w:pPr>
            <w:r>
              <w:t>Other operating expenses</w:t>
            </w:r>
          </w:p>
        </w:tc>
        <w:tc>
          <w:tcPr>
            <w:tcW w:w="1134" w:type="dxa"/>
          </w:tcPr>
          <w:p w14:paraId="0CF879FA" w14:textId="77777777" w:rsidR="00920C4D" w:rsidRDefault="00920C4D" w:rsidP="00920C4D">
            <w:pPr>
              <w:pStyle w:val="TT"/>
              <w:jc w:val="center"/>
            </w:pPr>
          </w:p>
        </w:tc>
        <w:tc>
          <w:tcPr>
            <w:tcW w:w="1361" w:type="dxa"/>
          </w:tcPr>
          <w:p w14:paraId="336C2BE3" w14:textId="77777777" w:rsidR="00920C4D" w:rsidRDefault="00920C4D" w:rsidP="00920C4D">
            <w:pPr>
              <w:pStyle w:val="TT"/>
              <w:keepNext w:val="0"/>
              <w:tabs>
                <w:tab w:val="decimal" w:pos="1202"/>
              </w:tabs>
            </w:pPr>
            <w:r>
              <w:t>(107,160)</w:t>
            </w:r>
          </w:p>
        </w:tc>
        <w:tc>
          <w:tcPr>
            <w:tcW w:w="1361" w:type="dxa"/>
          </w:tcPr>
          <w:p w14:paraId="57DC628E" w14:textId="77777777" w:rsidR="00920C4D" w:rsidRDefault="00920C4D" w:rsidP="00920C4D">
            <w:pPr>
              <w:pStyle w:val="TT"/>
              <w:keepNext w:val="0"/>
              <w:tabs>
                <w:tab w:val="decimal" w:pos="1202"/>
              </w:tabs>
            </w:pPr>
            <w:r>
              <w:t>(99,091)</w:t>
            </w:r>
          </w:p>
        </w:tc>
      </w:tr>
      <w:tr w:rsidR="00347B45" w14:paraId="03C0AD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5575DA26" w14:textId="77777777" w:rsidR="00347B45" w:rsidRDefault="00347B45" w:rsidP="00347B45">
            <w:pPr>
              <w:pStyle w:val="Thin"/>
            </w:pPr>
          </w:p>
        </w:tc>
        <w:tc>
          <w:tcPr>
            <w:tcW w:w="1134" w:type="dxa"/>
          </w:tcPr>
          <w:p w14:paraId="253EC5BD" w14:textId="77777777" w:rsidR="00347B45" w:rsidRDefault="00347B45" w:rsidP="00347B45">
            <w:pPr>
              <w:pStyle w:val="Thin"/>
              <w:jc w:val="center"/>
            </w:pPr>
          </w:p>
        </w:tc>
        <w:tc>
          <w:tcPr>
            <w:tcW w:w="1361" w:type="dxa"/>
          </w:tcPr>
          <w:p w14:paraId="7434A6A5" w14:textId="77777777" w:rsidR="00347B45" w:rsidRDefault="00347B45" w:rsidP="00347B45">
            <w:pPr>
              <w:pStyle w:val="Thin"/>
              <w:keepNext w:val="0"/>
            </w:pPr>
            <w:r>
              <w:t>__________</w:t>
            </w:r>
          </w:p>
        </w:tc>
        <w:tc>
          <w:tcPr>
            <w:tcW w:w="1361" w:type="dxa"/>
          </w:tcPr>
          <w:p w14:paraId="22E9F09E" w14:textId="77777777" w:rsidR="00347B45" w:rsidRDefault="00347B45" w:rsidP="00347B45">
            <w:pPr>
              <w:pStyle w:val="Thin"/>
              <w:keepNext w:val="0"/>
            </w:pPr>
            <w:r>
              <w:t>__________</w:t>
            </w:r>
          </w:p>
        </w:tc>
      </w:tr>
      <w:tr w:rsidR="00920C4D" w14:paraId="437776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11D84121" w14:textId="77777777" w:rsidR="00920C4D" w:rsidRDefault="00920C4D" w:rsidP="00920C4D">
            <w:pPr>
              <w:pStyle w:val="TTH"/>
              <w:spacing w:before="0"/>
            </w:pPr>
            <w:r>
              <w:rPr>
                <w:b/>
              </w:rPr>
              <w:t>Operating profit</w:t>
            </w:r>
          </w:p>
        </w:tc>
        <w:tc>
          <w:tcPr>
            <w:tcW w:w="1134" w:type="dxa"/>
          </w:tcPr>
          <w:p w14:paraId="3047568C" w14:textId="77777777" w:rsidR="00920C4D" w:rsidRDefault="00920C4D" w:rsidP="00920C4D">
            <w:pPr>
              <w:pStyle w:val="TTH"/>
              <w:spacing w:before="0"/>
              <w:jc w:val="center"/>
            </w:pPr>
          </w:p>
        </w:tc>
        <w:tc>
          <w:tcPr>
            <w:tcW w:w="1361" w:type="dxa"/>
            <w:shd w:val="clear" w:color="auto" w:fill="FFFFFF"/>
          </w:tcPr>
          <w:p w14:paraId="3BCFFE3E" w14:textId="77777777" w:rsidR="00920C4D" w:rsidRDefault="00920C4D" w:rsidP="00920C4D">
            <w:pPr>
              <w:pStyle w:val="TTH"/>
              <w:tabs>
                <w:tab w:val="decimal" w:pos="1202"/>
              </w:tabs>
              <w:spacing w:before="0"/>
            </w:pPr>
            <w:r>
              <w:t>87,062</w:t>
            </w:r>
          </w:p>
        </w:tc>
        <w:tc>
          <w:tcPr>
            <w:tcW w:w="1361" w:type="dxa"/>
            <w:shd w:val="clear" w:color="auto" w:fill="FFFFFF"/>
          </w:tcPr>
          <w:p w14:paraId="35597202" w14:textId="77777777" w:rsidR="00920C4D" w:rsidRDefault="00920C4D" w:rsidP="00920C4D">
            <w:pPr>
              <w:pStyle w:val="TTH"/>
              <w:tabs>
                <w:tab w:val="decimal" w:pos="1202"/>
              </w:tabs>
              <w:spacing w:before="0"/>
            </w:pPr>
            <w:r>
              <w:t>102,947</w:t>
            </w:r>
          </w:p>
        </w:tc>
      </w:tr>
      <w:tr w:rsidR="00920C4D" w14:paraId="708F8B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5900E9BD" w14:textId="77777777" w:rsidR="00920C4D" w:rsidRDefault="00920C4D" w:rsidP="00920C4D">
            <w:pPr>
              <w:pStyle w:val="TT"/>
            </w:pPr>
            <w:r>
              <w:t xml:space="preserve">Finance charges (net) </w:t>
            </w:r>
          </w:p>
        </w:tc>
        <w:tc>
          <w:tcPr>
            <w:tcW w:w="1134" w:type="dxa"/>
          </w:tcPr>
          <w:p w14:paraId="1313EC1A" w14:textId="77777777" w:rsidR="00920C4D" w:rsidRDefault="00920C4D" w:rsidP="00920C4D">
            <w:pPr>
              <w:pStyle w:val="TT"/>
              <w:jc w:val="center"/>
            </w:pPr>
          </w:p>
        </w:tc>
        <w:tc>
          <w:tcPr>
            <w:tcW w:w="1361" w:type="dxa"/>
          </w:tcPr>
          <w:p w14:paraId="7E555F42" w14:textId="77777777" w:rsidR="00920C4D" w:rsidRDefault="00920C4D" w:rsidP="00920C4D">
            <w:pPr>
              <w:pStyle w:val="TT"/>
              <w:keepNext w:val="0"/>
              <w:tabs>
                <w:tab w:val="decimal" w:pos="1202"/>
              </w:tabs>
            </w:pPr>
            <w:r>
              <w:t>(19,507)</w:t>
            </w:r>
          </w:p>
        </w:tc>
        <w:tc>
          <w:tcPr>
            <w:tcW w:w="1361" w:type="dxa"/>
          </w:tcPr>
          <w:p w14:paraId="2C346190" w14:textId="77777777" w:rsidR="00920C4D" w:rsidRDefault="00920C4D" w:rsidP="00920C4D">
            <w:pPr>
              <w:pStyle w:val="TT"/>
              <w:keepNext w:val="0"/>
              <w:tabs>
                <w:tab w:val="decimal" w:pos="1202"/>
              </w:tabs>
            </w:pPr>
            <w:r>
              <w:t>(24,839)</w:t>
            </w:r>
          </w:p>
        </w:tc>
      </w:tr>
      <w:tr w:rsidR="00347B45" w14:paraId="4B30D0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4DD78031" w14:textId="77777777" w:rsidR="00347B45" w:rsidRDefault="00347B45" w:rsidP="00347B45">
            <w:pPr>
              <w:pStyle w:val="Thin"/>
            </w:pPr>
          </w:p>
        </w:tc>
        <w:tc>
          <w:tcPr>
            <w:tcW w:w="1134" w:type="dxa"/>
          </w:tcPr>
          <w:p w14:paraId="5F5DB070" w14:textId="77777777" w:rsidR="00347B45" w:rsidRDefault="00347B45" w:rsidP="00347B45">
            <w:pPr>
              <w:pStyle w:val="Thin"/>
              <w:jc w:val="center"/>
            </w:pPr>
          </w:p>
        </w:tc>
        <w:tc>
          <w:tcPr>
            <w:tcW w:w="1361" w:type="dxa"/>
          </w:tcPr>
          <w:p w14:paraId="2846B452" w14:textId="77777777" w:rsidR="00347B45" w:rsidRDefault="00347B45" w:rsidP="00347B45">
            <w:pPr>
              <w:pStyle w:val="Thin"/>
              <w:keepNext w:val="0"/>
            </w:pPr>
            <w:r>
              <w:t>__________</w:t>
            </w:r>
          </w:p>
        </w:tc>
        <w:tc>
          <w:tcPr>
            <w:tcW w:w="1361" w:type="dxa"/>
          </w:tcPr>
          <w:p w14:paraId="3B807C64" w14:textId="77777777" w:rsidR="00347B45" w:rsidRDefault="00347B45" w:rsidP="00347B45">
            <w:pPr>
              <w:pStyle w:val="Thin"/>
              <w:keepNext w:val="0"/>
            </w:pPr>
            <w:r>
              <w:t>__________</w:t>
            </w:r>
          </w:p>
        </w:tc>
      </w:tr>
      <w:tr w:rsidR="00920C4D" w14:paraId="0E0F7F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2ABDDBB0" w14:textId="77777777" w:rsidR="00920C4D" w:rsidRDefault="00920C4D" w:rsidP="00920C4D">
            <w:pPr>
              <w:pStyle w:val="TT"/>
              <w:rPr>
                <w:b/>
              </w:rPr>
            </w:pPr>
            <w:r>
              <w:rPr>
                <w:b/>
              </w:rPr>
              <w:t>Profit on ordinary activities before taxation</w:t>
            </w:r>
          </w:p>
        </w:tc>
        <w:tc>
          <w:tcPr>
            <w:tcW w:w="1134" w:type="dxa"/>
          </w:tcPr>
          <w:p w14:paraId="50A1AB54" w14:textId="77777777" w:rsidR="00920C4D" w:rsidRDefault="00920C4D" w:rsidP="00920C4D">
            <w:pPr>
              <w:pStyle w:val="TT"/>
              <w:jc w:val="center"/>
            </w:pPr>
          </w:p>
        </w:tc>
        <w:tc>
          <w:tcPr>
            <w:tcW w:w="1361" w:type="dxa"/>
          </w:tcPr>
          <w:p w14:paraId="65369ECA" w14:textId="77777777" w:rsidR="00920C4D" w:rsidRDefault="00920C4D" w:rsidP="00920C4D">
            <w:pPr>
              <w:pStyle w:val="TT"/>
              <w:keepNext w:val="0"/>
              <w:tabs>
                <w:tab w:val="decimal" w:pos="1202"/>
              </w:tabs>
            </w:pPr>
            <w:r>
              <w:t>67,555</w:t>
            </w:r>
          </w:p>
        </w:tc>
        <w:tc>
          <w:tcPr>
            <w:tcW w:w="1361" w:type="dxa"/>
          </w:tcPr>
          <w:p w14:paraId="7B768D16" w14:textId="77777777" w:rsidR="00920C4D" w:rsidRDefault="00920C4D" w:rsidP="00920C4D">
            <w:pPr>
              <w:pStyle w:val="TT"/>
              <w:keepNext w:val="0"/>
              <w:tabs>
                <w:tab w:val="decimal" w:pos="1202"/>
              </w:tabs>
            </w:pPr>
            <w:r>
              <w:t>78,108</w:t>
            </w:r>
          </w:p>
        </w:tc>
      </w:tr>
      <w:tr w:rsidR="00920C4D" w14:paraId="2B6502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03A6AA3A" w14:textId="77777777" w:rsidR="00920C4D" w:rsidRDefault="00920C4D" w:rsidP="00920C4D">
            <w:pPr>
              <w:pStyle w:val="TT"/>
            </w:pPr>
            <w:r>
              <w:t>Tax on profit on ordinary activities</w:t>
            </w:r>
          </w:p>
        </w:tc>
        <w:tc>
          <w:tcPr>
            <w:tcW w:w="1134" w:type="dxa"/>
          </w:tcPr>
          <w:p w14:paraId="2BDD22E0" w14:textId="77777777" w:rsidR="00920C4D" w:rsidRDefault="00920C4D" w:rsidP="00920C4D">
            <w:pPr>
              <w:pStyle w:val="TT"/>
              <w:jc w:val="center"/>
            </w:pPr>
          </w:p>
        </w:tc>
        <w:tc>
          <w:tcPr>
            <w:tcW w:w="1361" w:type="dxa"/>
          </w:tcPr>
          <w:p w14:paraId="5D8FC0DE" w14:textId="77777777" w:rsidR="00920C4D" w:rsidRDefault="00920C4D" w:rsidP="00920C4D">
            <w:pPr>
              <w:pStyle w:val="TT"/>
              <w:keepNext w:val="0"/>
              <w:tabs>
                <w:tab w:val="decimal" w:pos="1202"/>
              </w:tabs>
            </w:pPr>
            <w:r>
              <w:t>(13,174)</w:t>
            </w:r>
          </w:p>
        </w:tc>
        <w:tc>
          <w:tcPr>
            <w:tcW w:w="1361" w:type="dxa"/>
          </w:tcPr>
          <w:p w14:paraId="6EE6E827" w14:textId="77777777" w:rsidR="00920C4D" w:rsidRDefault="00920C4D" w:rsidP="00920C4D">
            <w:pPr>
              <w:pStyle w:val="TT"/>
              <w:keepNext w:val="0"/>
              <w:tabs>
                <w:tab w:val="decimal" w:pos="1202"/>
              </w:tabs>
            </w:pPr>
            <w:r>
              <w:t>(14,264)</w:t>
            </w:r>
          </w:p>
        </w:tc>
      </w:tr>
      <w:tr w:rsidR="00347B45" w14:paraId="542AFD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5D19E1FD" w14:textId="77777777" w:rsidR="00347B45" w:rsidRDefault="00347B45" w:rsidP="00347B45">
            <w:pPr>
              <w:pStyle w:val="Thin"/>
            </w:pPr>
          </w:p>
        </w:tc>
        <w:tc>
          <w:tcPr>
            <w:tcW w:w="1134" w:type="dxa"/>
          </w:tcPr>
          <w:p w14:paraId="44FF8612" w14:textId="77777777" w:rsidR="00347B45" w:rsidRDefault="00347B45" w:rsidP="00347B45">
            <w:pPr>
              <w:pStyle w:val="Thin"/>
              <w:jc w:val="center"/>
            </w:pPr>
          </w:p>
        </w:tc>
        <w:tc>
          <w:tcPr>
            <w:tcW w:w="1361" w:type="dxa"/>
          </w:tcPr>
          <w:p w14:paraId="19C72E3E" w14:textId="77777777" w:rsidR="00347B45" w:rsidRDefault="00347B45" w:rsidP="00347B45">
            <w:pPr>
              <w:pStyle w:val="Thin"/>
              <w:keepNext w:val="0"/>
            </w:pPr>
            <w:r>
              <w:t>__________</w:t>
            </w:r>
          </w:p>
        </w:tc>
        <w:tc>
          <w:tcPr>
            <w:tcW w:w="1361" w:type="dxa"/>
          </w:tcPr>
          <w:p w14:paraId="0945C1DD" w14:textId="77777777" w:rsidR="00347B45" w:rsidRDefault="00347B45" w:rsidP="00347B45">
            <w:pPr>
              <w:pStyle w:val="Thin"/>
              <w:keepNext w:val="0"/>
            </w:pPr>
            <w:r>
              <w:t>__________</w:t>
            </w:r>
          </w:p>
        </w:tc>
      </w:tr>
      <w:tr w:rsidR="00347B45" w14:paraId="2BE078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105566A6" w14:textId="77777777" w:rsidR="00347B45" w:rsidRDefault="00347B45" w:rsidP="00347B45">
            <w:pPr>
              <w:pStyle w:val="TT"/>
            </w:pPr>
            <w:r>
              <w:rPr>
                <w:b/>
              </w:rPr>
              <w:t>Profit for the financial period</w:t>
            </w:r>
          </w:p>
        </w:tc>
        <w:tc>
          <w:tcPr>
            <w:tcW w:w="1134" w:type="dxa"/>
          </w:tcPr>
          <w:p w14:paraId="374FB51D" w14:textId="77777777" w:rsidR="00347B45" w:rsidRDefault="00347B45" w:rsidP="00347B45">
            <w:pPr>
              <w:pStyle w:val="TT"/>
              <w:jc w:val="center"/>
            </w:pPr>
          </w:p>
        </w:tc>
        <w:tc>
          <w:tcPr>
            <w:tcW w:w="1361" w:type="dxa"/>
          </w:tcPr>
          <w:p w14:paraId="07E3E5F7" w14:textId="77777777" w:rsidR="00347B45" w:rsidRDefault="00920C4D" w:rsidP="00920C4D">
            <w:pPr>
              <w:pStyle w:val="TT"/>
              <w:tabs>
                <w:tab w:val="decimal" w:pos="1202"/>
              </w:tabs>
            </w:pPr>
            <w:r>
              <w:t>54</w:t>
            </w:r>
            <w:r w:rsidR="00347B45">
              <w:t>,</w:t>
            </w:r>
            <w:r>
              <w:t>381</w:t>
            </w:r>
          </w:p>
        </w:tc>
        <w:tc>
          <w:tcPr>
            <w:tcW w:w="1361" w:type="dxa"/>
          </w:tcPr>
          <w:p w14:paraId="4CF9F2B2" w14:textId="77777777" w:rsidR="00347B45" w:rsidRDefault="00920C4D" w:rsidP="00347B45">
            <w:pPr>
              <w:pStyle w:val="TT"/>
              <w:tabs>
                <w:tab w:val="decimal" w:pos="1202"/>
              </w:tabs>
            </w:pPr>
            <w:r>
              <w:t>63,844</w:t>
            </w:r>
          </w:p>
        </w:tc>
      </w:tr>
      <w:tr w:rsidR="00347B45" w14:paraId="6BC7DB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5D87E82E" w14:textId="77777777" w:rsidR="00347B45" w:rsidRDefault="00347B45" w:rsidP="00347B45">
            <w:pPr>
              <w:pStyle w:val="Thick"/>
            </w:pPr>
          </w:p>
        </w:tc>
        <w:tc>
          <w:tcPr>
            <w:tcW w:w="1134" w:type="dxa"/>
          </w:tcPr>
          <w:p w14:paraId="41E30906" w14:textId="77777777" w:rsidR="00347B45" w:rsidRDefault="00347B45" w:rsidP="00347B45">
            <w:pPr>
              <w:pStyle w:val="Thick"/>
            </w:pPr>
          </w:p>
        </w:tc>
        <w:tc>
          <w:tcPr>
            <w:tcW w:w="1361" w:type="dxa"/>
          </w:tcPr>
          <w:p w14:paraId="3DDDFCA1" w14:textId="77777777" w:rsidR="00347B45" w:rsidRDefault="00347B45" w:rsidP="00347B45">
            <w:pPr>
              <w:pStyle w:val="Thick"/>
            </w:pPr>
            <w:r>
              <w:t>__________</w:t>
            </w:r>
          </w:p>
        </w:tc>
        <w:tc>
          <w:tcPr>
            <w:tcW w:w="1361" w:type="dxa"/>
          </w:tcPr>
          <w:p w14:paraId="083170FA" w14:textId="77777777" w:rsidR="00347B45" w:rsidRDefault="00347B45" w:rsidP="00347B45">
            <w:pPr>
              <w:pStyle w:val="Thick"/>
            </w:pPr>
            <w:r>
              <w:t>__________</w:t>
            </w:r>
          </w:p>
        </w:tc>
      </w:tr>
      <w:tr w:rsidR="0068299F" w14:paraId="579DE4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6D2B25FC" w14:textId="77777777" w:rsidR="0068299F" w:rsidRDefault="0068299F" w:rsidP="0068299F">
            <w:pPr>
              <w:pStyle w:val="TTH"/>
              <w:spacing w:before="0"/>
              <w:rPr>
                <w:b/>
              </w:rPr>
            </w:pPr>
          </w:p>
        </w:tc>
        <w:tc>
          <w:tcPr>
            <w:tcW w:w="1134" w:type="dxa"/>
          </w:tcPr>
          <w:p w14:paraId="2B5D3174" w14:textId="77777777" w:rsidR="0068299F" w:rsidRDefault="0068299F" w:rsidP="0068299F">
            <w:pPr>
              <w:pStyle w:val="TTH"/>
              <w:spacing w:before="0"/>
              <w:jc w:val="center"/>
            </w:pPr>
          </w:p>
        </w:tc>
        <w:tc>
          <w:tcPr>
            <w:tcW w:w="1361" w:type="dxa"/>
          </w:tcPr>
          <w:p w14:paraId="313F0130" w14:textId="77777777" w:rsidR="0068299F" w:rsidRDefault="0068299F" w:rsidP="0068299F">
            <w:pPr>
              <w:pStyle w:val="TTH"/>
              <w:keepNext w:val="0"/>
              <w:tabs>
                <w:tab w:val="decimal" w:pos="1202"/>
              </w:tabs>
              <w:spacing w:before="0"/>
            </w:pPr>
          </w:p>
        </w:tc>
        <w:tc>
          <w:tcPr>
            <w:tcW w:w="1361" w:type="dxa"/>
          </w:tcPr>
          <w:p w14:paraId="591D644E" w14:textId="77777777" w:rsidR="0068299F" w:rsidRDefault="0068299F" w:rsidP="0068299F">
            <w:pPr>
              <w:pStyle w:val="TTH"/>
              <w:keepNext w:val="0"/>
              <w:tabs>
                <w:tab w:val="decimal" w:pos="1202"/>
              </w:tabs>
              <w:spacing w:before="0"/>
            </w:pPr>
          </w:p>
        </w:tc>
      </w:tr>
    </w:tbl>
    <w:p w14:paraId="5F4CEB6A" w14:textId="77777777" w:rsidR="007349F7" w:rsidRDefault="007349F7">
      <w:pPr>
        <w:pStyle w:val="T1"/>
      </w:pPr>
    </w:p>
    <w:p w14:paraId="24F0223E" w14:textId="77777777" w:rsidR="007349F7" w:rsidRDefault="007349F7">
      <w:pPr>
        <w:pStyle w:val="T1"/>
        <w:sectPr w:rsidR="007349F7">
          <w:headerReference w:type="default" r:id="rId11"/>
          <w:pgSz w:w="11907" w:h="16834"/>
          <w:pgMar w:top="2608" w:right="851" w:bottom="1418" w:left="1134" w:header="720" w:footer="720" w:gutter="0"/>
          <w:cols w:space="720"/>
        </w:sectPr>
      </w:pPr>
    </w:p>
    <w:tbl>
      <w:tblPr>
        <w:tblW w:w="995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868"/>
        <w:gridCol w:w="1361"/>
        <w:gridCol w:w="1361"/>
        <w:gridCol w:w="1361"/>
      </w:tblGrid>
      <w:tr w:rsidR="00347B45" w14:paraId="17F8AD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</w:tcPr>
          <w:p w14:paraId="2B5E6B1C" w14:textId="77777777" w:rsidR="00347B45" w:rsidRDefault="00347B45" w:rsidP="00347B45">
            <w:pPr>
              <w:pStyle w:val="TH"/>
            </w:pPr>
          </w:p>
        </w:tc>
        <w:tc>
          <w:tcPr>
            <w:tcW w:w="1361" w:type="dxa"/>
          </w:tcPr>
          <w:p w14:paraId="603FC8B1" w14:textId="77777777" w:rsidR="00347B45" w:rsidRDefault="00347B45" w:rsidP="00347B45">
            <w:pPr>
              <w:pStyle w:val="TH"/>
              <w:jc w:val="center"/>
            </w:pPr>
          </w:p>
        </w:tc>
        <w:tc>
          <w:tcPr>
            <w:tcW w:w="1361" w:type="dxa"/>
          </w:tcPr>
          <w:p w14:paraId="0A031EFF" w14:textId="77777777" w:rsidR="00347B45" w:rsidRDefault="00347B45" w:rsidP="00BE2DD6">
            <w:pPr>
              <w:pStyle w:val="TH"/>
            </w:pPr>
            <w:r>
              <w:tab/>
            </w:r>
            <w:r>
              <w:tab/>
            </w:r>
          </w:p>
        </w:tc>
        <w:tc>
          <w:tcPr>
            <w:tcW w:w="1361" w:type="dxa"/>
          </w:tcPr>
          <w:p w14:paraId="34C8D74E" w14:textId="77777777" w:rsidR="00347B45" w:rsidRDefault="00347B45" w:rsidP="00BE2DD6">
            <w:pPr>
              <w:pStyle w:val="TH"/>
            </w:pPr>
            <w:r>
              <w:tab/>
            </w:r>
            <w:r>
              <w:tab/>
            </w:r>
          </w:p>
        </w:tc>
      </w:tr>
      <w:tr w:rsidR="00347B45" w14:paraId="5F5FF9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</w:tcPr>
          <w:p w14:paraId="3A301226" w14:textId="77777777" w:rsidR="00347B45" w:rsidRDefault="00347B45" w:rsidP="00347B45">
            <w:pPr>
              <w:pStyle w:val="TH"/>
            </w:pPr>
          </w:p>
        </w:tc>
        <w:tc>
          <w:tcPr>
            <w:tcW w:w="1361" w:type="dxa"/>
          </w:tcPr>
          <w:p w14:paraId="613507A1" w14:textId="77777777" w:rsidR="00347B45" w:rsidRDefault="00347B45" w:rsidP="00347B45">
            <w:pPr>
              <w:pStyle w:val="TH"/>
              <w:jc w:val="center"/>
            </w:pPr>
          </w:p>
        </w:tc>
        <w:tc>
          <w:tcPr>
            <w:tcW w:w="1361" w:type="dxa"/>
          </w:tcPr>
          <w:p w14:paraId="4A72A4CC" w14:textId="77777777" w:rsidR="00347B45" w:rsidRDefault="00BE2DD6" w:rsidP="00EC72EB">
            <w:pPr>
              <w:pStyle w:val="TH"/>
            </w:pPr>
            <w:r>
              <w:tab/>
            </w:r>
          </w:p>
        </w:tc>
        <w:tc>
          <w:tcPr>
            <w:tcW w:w="1361" w:type="dxa"/>
          </w:tcPr>
          <w:p w14:paraId="2B2902DF" w14:textId="77777777" w:rsidR="00347B45" w:rsidRDefault="00BE2DD6" w:rsidP="00EC72EB">
            <w:pPr>
              <w:pStyle w:val="TH"/>
            </w:pPr>
            <w:r>
              <w:tab/>
            </w:r>
          </w:p>
        </w:tc>
      </w:tr>
      <w:tr w:rsidR="00347B45" w14:paraId="124415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</w:tcPr>
          <w:p w14:paraId="00030B68" w14:textId="77777777" w:rsidR="00347B45" w:rsidRDefault="00347B45" w:rsidP="00347B45">
            <w:pPr>
              <w:pStyle w:val="TH"/>
            </w:pPr>
          </w:p>
        </w:tc>
        <w:tc>
          <w:tcPr>
            <w:tcW w:w="1361" w:type="dxa"/>
          </w:tcPr>
          <w:p w14:paraId="0FD94B42" w14:textId="77777777" w:rsidR="00347B45" w:rsidRDefault="00347B45" w:rsidP="00347B45">
            <w:pPr>
              <w:pStyle w:val="TH"/>
              <w:jc w:val="center"/>
            </w:pPr>
          </w:p>
        </w:tc>
        <w:tc>
          <w:tcPr>
            <w:tcW w:w="1361" w:type="dxa"/>
          </w:tcPr>
          <w:p w14:paraId="1E28D87B" w14:textId="77777777" w:rsidR="00347B45" w:rsidRDefault="00EC72EB" w:rsidP="00920C4D">
            <w:pPr>
              <w:pStyle w:val="TH"/>
              <w:tabs>
                <w:tab w:val="decimal" w:pos="1202"/>
              </w:tabs>
            </w:pPr>
            <w:r>
              <w:t>201</w:t>
            </w:r>
            <w:r w:rsidR="00920C4D">
              <w:t>7</w:t>
            </w:r>
          </w:p>
        </w:tc>
        <w:tc>
          <w:tcPr>
            <w:tcW w:w="1361" w:type="dxa"/>
          </w:tcPr>
          <w:p w14:paraId="20059C26" w14:textId="77777777" w:rsidR="00347B45" w:rsidRDefault="00EC72EB" w:rsidP="00347B45">
            <w:pPr>
              <w:pStyle w:val="TH"/>
              <w:tabs>
                <w:tab w:val="decimal" w:pos="1202"/>
              </w:tabs>
            </w:pPr>
            <w:r>
              <w:t>201</w:t>
            </w:r>
            <w:r w:rsidR="00920C4D">
              <w:t>6</w:t>
            </w:r>
          </w:p>
        </w:tc>
      </w:tr>
      <w:tr w:rsidR="00347B45" w14:paraId="11B67F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</w:tcPr>
          <w:p w14:paraId="58EBD22B" w14:textId="77777777" w:rsidR="00347B45" w:rsidRDefault="00347B45" w:rsidP="00347B45">
            <w:pPr>
              <w:pStyle w:val="TH"/>
            </w:pPr>
          </w:p>
        </w:tc>
        <w:tc>
          <w:tcPr>
            <w:tcW w:w="1361" w:type="dxa"/>
          </w:tcPr>
          <w:p w14:paraId="69EA93C6" w14:textId="77777777" w:rsidR="00347B45" w:rsidRDefault="00347B45" w:rsidP="00347B45">
            <w:pPr>
              <w:pStyle w:val="TH"/>
            </w:pPr>
          </w:p>
        </w:tc>
        <w:tc>
          <w:tcPr>
            <w:tcW w:w="1361" w:type="dxa"/>
          </w:tcPr>
          <w:p w14:paraId="6733F47C" w14:textId="77777777" w:rsidR="00347B45" w:rsidRDefault="00347B45" w:rsidP="00347B45">
            <w:pPr>
              <w:pStyle w:val="TH"/>
              <w:tabs>
                <w:tab w:val="decimal" w:pos="1202"/>
              </w:tabs>
            </w:pPr>
            <w:r>
              <w:t>£’000</w:t>
            </w:r>
          </w:p>
        </w:tc>
        <w:tc>
          <w:tcPr>
            <w:tcW w:w="1361" w:type="dxa"/>
          </w:tcPr>
          <w:p w14:paraId="4F3725EB" w14:textId="77777777" w:rsidR="00347B45" w:rsidRDefault="00347B45" w:rsidP="00347B45">
            <w:pPr>
              <w:pStyle w:val="TH"/>
              <w:tabs>
                <w:tab w:val="decimal" w:pos="1202"/>
              </w:tabs>
            </w:pPr>
            <w:r>
              <w:t>£’000</w:t>
            </w:r>
          </w:p>
        </w:tc>
      </w:tr>
      <w:tr w:rsidR="00920C4D" w14:paraId="7A11F7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</w:tcPr>
          <w:p w14:paraId="213E0856" w14:textId="77777777" w:rsidR="00920C4D" w:rsidRDefault="00920C4D" w:rsidP="00920C4D">
            <w:pPr>
              <w:pStyle w:val="TTH"/>
            </w:pPr>
            <w:r>
              <w:t>Profit for the financial period</w:t>
            </w:r>
          </w:p>
        </w:tc>
        <w:tc>
          <w:tcPr>
            <w:tcW w:w="1361" w:type="dxa"/>
          </w:tcPr>
          <w:p w14:paraId="63D28589" w14:textId="77777777" w:rsidR="00920C4D" w:rsidRDefault="00920C4D" w:rsidP="00920C4D">
            <w:pPr>
              <w:pStyle w:val="TTH"/>
              <w:keepNext w:val="0"/>
              <w:tabs>
                <w:tab w:val="decimal" w:pos="1202"/>
              </w:tabs>
              <w:jc w:val="center"/>
            </w:pPr>
          </w:p>
        </w:tc>
        <w:tc>
          <w:tcPr>
            <w:tcW w:w="1361" w:type="dxa"/>
          </w:tcPr>
          <w:p w14:paraId="1E59BEC0" w14:textId="77777777" w:rsidR="00920C4D" w:rsidRDefault="00920C4D" w:rsidP="00920C4D">
            <w:pPr>
              <w:pStyle w:val="TTH"/>
              <w:keepNext w:val="0"/>
              <w:tabs>
                <w:tab w:val="decimal" w:pos="1202"/>
              </w:tabs>
            </w:pPr>
            <w:r>
              <w:t>54,381</w:t>
            </w:r>
          </w:p>
        </w:tc>
        <w:tc>
          <w:tcPr>
            <w:tcW w:w="1361" w:type="dxa"/>
          </w:tcPr>
          <w:p w14:paraId="73F78764" w14:textId="77777777" w:rsidR="00920C4D" w:rsidRDefault="00920C4D" w:rsidP="00920C4D">
            <w:pPr>
              <w:pStyle w:val="TTH"/>
              <w:keepNext w:val="0"/>
              <w:tabs>
                <w:tab w:val="decimal" w:pos="1202"/>
              </w:tabs>
            </w:pPr>
            <w:r>
              <w:t>63,844</w:t>
            </w:r>
          </w:p>
        </w:tc>
      </w:tr>
      <w:tr w:rsidR="00920C4D" w14:paraId="59484D0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</w:tcPr>
          <w:p w14:paraId="1E565993" w14:textId="77777777" w:rsidR="00920C4D" w:rsidRDefault="00920C4D" w:rsidP="00920C4D">
            <w:pPr>
              <w:pStyle w:val="TT"/>
            </w:pPr>
            <w:r>
              <w:t>Re-measurement of net defined benefit liability</w:t>
            </w:r>
          </w:p>
        </w:tc>
        <w:tc>
          <w:tcPr>
            <w:tcW w:w="1361" w:type="dxa"/>
          </w:tcPr>
          <w:p w14:paraId="71B70DC7" w14:textId="77777777" w:rsidR="00920C4D" w:rsidRDefault="00920C4D" w:rsidP="00920C4D">
            <w:pPr>
              <w:pStyle w:val="TT"/>
              <w:tabs>
                <w:tab w:val="clear" w:pos="1202"/>
              </w:tabs>
              <w:jc w:val="center"/>
            </w:pPr>
          </w:p>
        </w:tc>
        <w:tc>
          <w:tcPr>
            <w:tcW w:w="1361" w:type="dxa"/>
          </w:tcPr>
          <w:p w14:paraId="16988009" w14:textId="77777777" w:rsidR="00920C4D" w:rsidRDefault="00920C4D" w:rsidP="00920C4D">
            <w:pPr>
              <w:pStyle w:val="TT"/>
              <w:tabs>
                <w:tab w:val="decimal" w:pos="1202"/>
              </w:tabs>
            </w:pPr>
            <w:r>
              <w:t>(4,147)</w:t>
            </w:r>
          </w:p>
        </w:tc>
        <w:tc>
          <w:tcPr>
            <w:tcW w:w="1361" w:type="dxa"/>
          </w:tcPr>
          <w:p w14:paraId="73748CBE" w14:textId="77777777" w:rsidR="00920C4D" w:rsidRDefault="00920C4D" w:rsidP="00920C4D">
            <w:pPr>
              <w:pStyle w:val="TT"/>
              <w:tabs>
                <w:tab w:val="decimal" w:pos="1202"/>
              </w:tabs>
            </w:pPr>
            <w:r>
              <w:t>(74,193)</w:t>
            </w:r>
          </w:p>
        </w:tc>
      </w:tr>
      <w:tr w:rsidR="00920C4D" w14:paraId="050CA5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</w:tcPr>
          <w:p w14:paraId="45C111FD" w14:textId="77777777" w:rsidR="00920C4D" w:rsidRDefault="00920C4D" w:rsidP="00920C4D">
            <w:pPr>
              <w:pStyle w:val="TT"/>
            </w:pPr>
            <w:r>
              <w:t xml:space="preserve">Cash flow hedges – losses arising during the period </w:t>
            </w:r>
          </w:p>
        </w:tc>
        <w:tc>
          <w:tcPr>
            <w:tcW w:w="1361" w:type="dxa"/>
          </w:tcPr>
          <w:p w14:paraId="1ADBF313" w14:textId="77777777" w:rsidR="00920C4D" w:rsidRDefault="00920C4D" w:rsidP="00920C4D">
            <w:pPr>
              <w:pStyle w:val="TT"/>
              <w:tabs>
                <w:tab w:val="clear" w:pos="1202"/>
              </w:tabs>
              <w:jc w:val="center"/>
            </w:pPr>
          </w:p>
        </w:tc>
        <w:tc>
          <w:tcPr>
            <w:tcW w:w="1361" w:type="dxa"/>
          </w:tcPr>
          <w:p w14:paraId="0308E36B" w14:textId="77777777" w:rsidR="00920C4D" w:rsidRDefault="00920C4D" w:rsidP="00920C4D">
            <w:pPr>
              <w:pStyle w:val="TT"/>
              <w:tabs>
                <w:tab w:val="decimal" w:pos="1202"/>
              </w:tabs>
            </w:pPr>
            <w:r>
              <w:t>8,630</w:t>
            </w:r>
          </w:p>
        </w:tc>
        <w:tc>
          <w:tcPr>
            <w:tcW w:w="1361" w:type="dxa"/>
          </w:tcPr>
          <w:p w14:paraId="0709263D" w14:textId="77777777" w:rsidR="00920C4D" w:rsidRDefault="00920C4D" w:rsidP="00920C4D">
            <w:pPr>
              <w:pStyle w:val="TT"/>
              <w:tabs>
                <w:tab w:val="decimal" w:pos="1202"/>
              </w:tabs>
            </w:pPr>
            <w:r>
              <w:t>11,459</w:t>
            </w:r>
          </w:p>
        </w:tc>
      </w:tr>
      <w:tr w:rsidR="00920C4D" w14:paraId="6B55F9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</w:tcPr>
          <w:p w14:paraId="513B46E1" w14:textId="77777777" w:rsidR="00920C4D" w:rsidRDefault="00920C4D" w:rsidP="00920C4D">
            <w:pPr>
              <w:pStyle w:val="TT"/>
            </w:pPr>
            <w:r>
              <w:t>Tax relating to components of other comprehensive income</w:t>
            </w:r>
          </w:p>
        </w:tc>
        <w:tc>
          <w:tcPr>
            <w:tcW w:w="1361" w:type="dxa"/>
          </w:tcPr>
          <w:p w14:paraId="6A1B0D2A" w14:textId="77777777" w:rsidR="00920C4D" w:rsidRDefault="00920C4D" w:rsidP="00920C4D">
            <w:pPr>
              <w:pStyle w:val="TT"/>
              <w:tabs>
                <w:tab w:val="decimal" w:pos="1202"/>
              </w:tabs>
              <w:jc w:val="center"/>
            </w:pPr>
          </w:p>
        </w:tc>
        <w:tc>
          <w:tcPr>
            <w:tcW w:w="1361" w:type="dxa"/>
          </w:tcPr>
          <w:p w14:paraId="2AD4FEFE" w14:textId="77777777" w:rsidR="00920C4D" w:rsidRDefault="00920C4D" w:rsidP="00920C4D">
            <w:pPr>
              <w:pStyle w:val="TT"/>
              <w:tabs>
                <w:tab w:val="decimal" w:pos="1202"/>
              </w:tabs>
            </w:pPr>
            <w:r>
              <w:t>(762)</w:t>
            </w:r>
          </w:p>
        </w:tc>
        <w:tc>
          <w:tcPr>
            <w:tcW w:w="1361" w:type="dxa"/>
          </w:tcPr>
          <w:p w14:paraId="48471DFB" w14:textId="77777777" w:rsidR="00920C4D" w:rsidRDefault="00920C4D" w:rsidP="00920C4D">
            <w:pPr>
              <w:pStyle w:val="TT"/>
              <w:tabs>
                <w:tab w:val="decimal" w:pos="1202"/>
              </w:tabs>
            </w:pPr>
            <w:r>
              <w:t>11,292</w:t>
            </w:r>
          </w:p>
        </w:tc>
      </w:tr>
      <w:tr w:rsidR="00347B45" w14:paraId="569DF5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</w:tcPr>
          <w:p w14:paraId="5C51A31A" w14:textId="77777777" w:rsidR="00347B45" w:rsidRDefault="00347B45" w:rsidP="00347B45">
            <w:pPr>
              <w:pStyle w:val="Thin"/>
            </w:pPr>
          </w:p>
        </w:tc>
        <w:tc>
          <w:tcPr>
            <w:tcW w:w="1361" w:type="dxa"/>
          </w:tcPr>
          <w:p w14:paraId="42EB032C" w14:textId="77777777" w:rsidR="00347B45" w:rsidRDefault="00347B45" w:rsidP="00347B45">
            <w:pPr>
              <w:pStyle w:val="Thin"/>
              <w:keepNext w:val="0"/>
            </w:pPr>
          </w:p>
        </w:tc>
        <w:tc>
          <w:tcPr>
            <w:tcW w:w="1361" w:type="dxa"/>
          </w:tcPr>
          <w:p w14:paraId="4CE589F2" w14:textId="77777777" w:rsidR="00347B45" w:rsidRDefault="00347B45" w:rsidP="00347B45">
            <w:pPr>
              <w:pStyle w:val="Thin"/>
              <w:keepNext w:val="0"/>
            </w:pPr>
            <w:r>
              <w:t>___________</w:t>
            </w:r>
          </w:p>
        </w:tc>
        <w:tc>
          <w:tcPr>
            <w:tcW w:w="1361" w:type="dxa"/>
          </w:tcPr>
          <w:p w14:paraId="1CE9F663" w14:textId="77777777" w:rsidR="00347B45" w:rsidRDefault="00347B45" w:rsidP="00347B45">
            <w:pPr>
              <w:pStyle w:val="Thin"/>
              <w:keepNext w:val="0"/>
            </w:pPr>
            <w:r>
              <w:t>___________</w:t>
            </w:r>
          </w:p>
        </w:tc>
      </w:tr>
      <w:tr w:rsidR="00347B45" w14:paraId="186B85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</w:tcPr>
          <w:p w14:paraId="04EF72C4" w14:textId="77777777" w:rsidR="00347B45" w:rsidRDefault="00347B45" w:rsidP="007556F1">
            <w:pPr>
              <w:pStyle w:val="Tot"/>
              <w:rPr>
                <w:b/>
              </w:rPr>
            </w:pPr>
            <w:r>
              <w:rPr>
                <w:b/>
              </w:rPr>
              <w:t xml:space="preserve">Total recognised gains and losses </w:t>
            </w:r>
            <w:r w:rsidR="007556F1">
              <w:rPr>
                <w:b/>
              </w:rPr>
              <w:t>relating to</w:t>
            </w:r>
            <w:r>
              <w:rPr>
                <w:b/>
              </w:rPr>
              <w:t xml:space="preserve"> the period</w:t>
            </w:r>
          </w:p>
        </w:tc>
        <w:tc>
          <w:tcPr>
            <w:tcW w:w="1361" w:type="dxa"/>
          </w:tcPr>
          <w:p w14:paraId="7112867E" w14:textId="77777777" w:rsidR="00347B45" w:rsidRDefault="00347B45" w:rsidP="00347B45">
            <w:pPr>
              <w:pStyle w:val="Tot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6EBE7FF0" w14:textId="77777777" w:rsidR="00347B45" w:rsidRDefault="00920C4D" w:rsidP="00920C4D">
            <w:pPr>
              <w:pStyle w:val="Tot"/>
              <w:tabs>
                <w:tab w:val="decimal" w:pos="1202"/>
              </w:tabs>
            </w:pPr>
            <w:r>
              <w:t>58</w:t>
            </w:r>
            <w:r w:rsidR="00347B45">
              <w:t>,</w:t>
            </w:r>
            <w:r>
              <w:t>102</w:t>
            </w:r>
          </w:p>
        </w:tc>
        <w:tc>
          <w:tcPr>
            <w:tcW w:w="1361" w:type="dxa"/>
          </w:tcPr>
          <w:p w14:paraId="1D3F173F" w14:textId="77777777" w:rsidR="00347B45" w:rsidRDefault="00920C4D" w:rsidP="007556F1">
            <w:pPr>
              <w:pStyle w:val="Tot"/>
              <w:tabs>
                <w:tab w:val="decimal" w:pos="1202"/>
              </w:tabs>
            </w:pPr>
            <w:r>
              <w:t>12,402</w:t>
            </w:r>
          </w:p>
        </w:tc>
      </w:tr>
      <w:tr w:rsidR="0068299F" w14:paraId="37A702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</w:tcPr>
          <w:p w14:paraId="6FED99DA" w14:textId="77777777" w:rsidR="0068299F" w:rsidRDefault="0068299F" w:rsidP="0068299F">
            <w:pPr>
              <w:pStyle w:val="Thick"/>
            </w:pPr>
          </w:p>
        </w:tc>
        <w:tc>
          <w:tcPr>
            <w:tcW w:w="1361" w:type="dxa"/>
          </w:tcPr>
          <w:p w14:paraId="093420EE" w14:textId="77777777" w:rsidR="0068299F" w:rsidRDefault="0068299F" w:rsidP="0068299F">
            <w:pPr>
              <w:pStyle w:val="Thick"/>
            </w:pPr>
          </w:p>
        </w:tc>
        <w:tc>
          <w:tcPr>
            <w:tcW w:w="1361" w:type="dxa"/>
          </w:tcPr>
          <w:p w14:paraId="2FE0111F" w14:textId="77777777" w:rsidR="0068299F" w:rsidRDefault="0068299F" w:rsidP="0068299F">
            <w:pPr>
              <w:pStyle w:val="Thick"/>
            </w:pPr>
            <w:r>
              <w:t>____</w:t>
            </w:r>
            <w:r w:rsidR="00154EBA">
              <w:t>_</w:t>
            </w:r>
            <w:r>
              <w:t>______</w:t>
            </w:r>
          </w:p>
        </w:tc>
        <w:tc>
          <w:tcPr>
            <w:tcW w:w="1361" w:type="dxa"/>
          </w:tcPr>
          <w:p w14:paraId="41FD90C1" w14:textId="77777777" w:rsidR="0068299F" w:rsidRDefault="0068299F" w:rsidP="0068299F">
            <w:pPr>
              <w:pStyle w:val="Thick"/>
            </w:pPr>
            <w:r>
              <w:t>____</w:t>
            </w:r>
            <w:r w:rsidR="00154EBA">
              <w:t>_</w:t>
            </w:r>
            <w:r>
              <w:t>______</w:t>
            </w:r>
          </w:p>
        </w:tc>
      </w:tr>
      <w:tr w:rsidR="0068299F" w14:paraId="5E59FE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</w:tcPr>
          <w:p w14:paraId="1D10E533" w14:textId="77777777" w:rsidR="0068299F" w:rsidRDefault="0068299F" w:rsidP="0068299F">
            <w:pPr>
              <w:pStyle w:val="TTH"/>
            </w:pPr>
          </w:p>
        </w:tc>
        <w:tc>
          <w:tcPr>
            <w:tcW w:w="1361" w:type="dxa"/>
          </w:tcPr>
          <w:p w14:paraId="2C358E1A" w14:textId="77777777" w:rsidR="0068299F" w:rsidRDefault="0068299F" w:rsidP="0068299F">
            <w:pPr>
              <w:pStyle w:val="TTH"/>
            </w:pPr>
          </w:p>
        </w:tc>
        <w:tc>
          <w:tcPr>
            <w:tcW w:w="1361" w:type="dxa"/>
          </w:tcPr>
          <w:p w14:paraId="1D99343E" w14:textId="77777777" w:rsidR="0068299F" w:rsidRDefault="0068299F" w:rsidP="0068299F">
            <w:pPr>
              <w:pStyle w:val="TTH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1975FC3A" w14:textId="77777777" w:rsidR="0068299F" w:rsidRDefault="0068299F" w:rsidP="0068299F">
            <w:pPr>
              <w:pStyle w:val="TTH"/>
              <w:tabs>
                <w:tab w:val="decimal" w:pos="1202"/>
              </w:tabs>
            </w:pPr>
          </w:p>
        </w:tc>
      </w:tr>
    </w:tbl>
    <w:p w14:paraId="3D81C49B" w14:textId="77777777" w:rsidR="007349F7" w:rsidRDefault="007349F7">
      <w:pPr>
        <w:pStyle w:val="T1"/>
      </w:pPr>
    </w:p>
    <w:p w14:paraId="36604C92" w14:textId="77777777" w:rsidR="007349F7" w:rsidRDefault="007349F7"/>
    <w:p w14:paraId="276643D9" w14:textId="77777777" w:rsidR="007349F7" w:rsidRDefault="007349F7">
      <w:pPr>
        <w:pStyle w:val="TH"/>
        <w:sectPr w:rsidR="007349F7">
          <w:headerReference w:type="even" r:id="rId12"/>
          <w:headerReference w:type="default" r:id="rId13"/>
          <w:headerReference w:type="first" r:id="rId14"/>
          <w:pgSz w:w="11907" w:h="16834"/>
          <w:pgMar w:top="2608" w:right="851" w:bottom="1418" w:left="1134" w:header="720" w:footer="720" w:gutter="0"/>
          <w:cols w:space="720"/>
        </w:sect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101"/>
        <w:gridCol w:w="1134"/>
        <w:gridCol w:w="1361"/>
        <w:gridCol w:w="1361"/>
      </w:tblGrid>
      <w:tr w:rsidR="00347B45" w14:paraId="575F3D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1945A843" w14:textId="77777777" w:rsidR="00347B45" w:rsidRDefault="00347B45" w:rsidP="00347B45">
            <w:pPr>
              <w:pStyle w:val="TH"/>
            </w:pPr>
          </w:p>
        </w:tc>
        <w:tc>
          <w:tcPr>
            <w:tcW w:w="1134" w:type="dxa"/>
          </w:tcPr>
          <w:p w14:paraId="2054D04F" w14:textId="77777777" w:rsidR="00347B45" w:rsidRDefault="00347B45" w:rsidP="00347B45">
            <w:pPr>
              <w:pStyle w:val="TH"/>
              <w:jc w:val="center"/>
            </w:pPr>
          </w:p>
        </w:tc>
        <w:tc>
          <w:tcPr>
            <w:tcW w:w="1361" w:type="dxa"/>
          </w:tcPr>
          <w:p w14:paraId="70C8227D" w14:textId="77777777" w:rsidR="00347B45" w:rsidRDefault="008E6E3B" w:rsidP="00347B45">
            <w:pPr>
              <w:pStyle w:val="TH"/>
              <w:keepNext w:val="0"/>
            </w:pPr>
            <w:r>
              <w:tab/>
            </w:r>
          </w:p>
        </w:tc>
        <w:tc>
          <w:tcPr>
            <w:tcW w:w="1361" w:type="dxa"/>
          </w:tcPr>
          <w:p w14:paraId="48E013AA" w14:textId="77777777" w:rsidR="00347B45" w:rsidRDefault="008E6E3B" w:rsidP="00347B45">
            <w:pPr>
              <w:pStyle w:val="TH"/>
              <w:keepNext w:val="0"/>
            </w:pPr>
            <w:r>
              <w:tab/>
            </w:r>
          </w:p>
        </w:tc>
      </w:tr>
      <w:tr w:rsidR="00347B45" w14:paraId="6866DD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7BB98CDA" w14:textId="77777777" w:rsidR="00347B45" w:rsidRDefault="00347B45" w:rsidP="00347B45">
            <w:pPr>
              <w:pStyle w:val="TH"/>
            </w:pPr>
          </w:p>
        </w:tc>
        <w:tc>
          <w:tcPr>
            <w:tcW w:w="1134" w:type="dxa"/>
          </w:tcPr>
          <w:p w14:paraId="185D944A" w14:textId="77777777" w:rsidR="00347B45" w:rsidRDefault="00347B45" w:rsidP="00347B45">
            <w:pPr>
              <w:pStyle w:val="TH"/>
              <w:jc w:val="center"/>
            </w:pPr>
          </w:p>
        </w:tc>
        <w:tc>
          <w:tcPr>
            <w:tcW w:w="1361" w:type="dxa"/>
          </w:tcPr>
          <w:p w14:paraId="590E8F8E" w14:textId="77777777" w:rsidR="00347B45" w:rsidRDefault="00347B45" w:rsidP="00936AA4">
            <w:pPr>
              <w:pStyle w:val="TH"/>
              <w:keepNext w:val="0"/>
            </w:pPr>
            <w:r>
              <w:tab/>
              <w:t>201</w:t>
            </w:r>
            <w:r w:rsidR="00920C4D">
              <w:t>7</w:t>
            </w:r>
          </w:p>
        </w:tc>
        <w:tc>
          <w:tcPr>
            <w:tcW w:w="1361" w:type="dxa"/>
          </w:tcPr>
          <w:p w14:paraId="1EA62F07" w14:textId="77777777" w:rsidR="00347B45" w:rsidRDefault="00920C4D" w:rsidP="00347B45">
            <w:pPr>
              <w:pStyle w:val="TH"/>
              <w:keepNext w:val="0"/>
            </w:pPr>
            <w:r>
              <w:tab/>
              <w:t>2016</w:t>
            </w:r>
          </w:p>
        </w:tc>
      </w:tr>
      <w:tr w:rsidR="00347B45" w14:paraId="410B0D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4D46E6A4" w14:textId="77777777" w:rsidR="00347B45" w:rsidRDefault="00347B45" w:rsidP="00347B45">
            <w:pPr>
              <w:pStyle w:val="TH"/>
            </w:pPr>
          </w:p>
        </w:tc>
        <w:tc>
          <w:tcPr>
            <w:tcW w:w="1134" w:type="dxa"/>
          </w:tcPr>
          <w:p w14:paraId="340B01B6" w14:textId="77777777" w:rsidR="00347B45" w:rsidRDefault="00347B45" w:rsidP="00347B45">
            <w:pPr>
              <w:pStyle w:val="TH"/>
              <w:jc w:val="center"/>
            </w:pPr>
          </w:p>
        </w:tc>
        <w:tc>
          <w:tcPr>
            <w:tcW w:w="1361" w:type="dxa"/>
          </w:tcPr>
          <w:p w14:paraId="254D7EAE" w14:textId="77777777" w:rsidR="00347B45" w:rsidRDefault="00347B45" w:rsidP="00347B45">
            <w:pPr>
              <w:pStyle w:val="TH"/>
              <w:keepNext w:val="0"/>
            </w:pPr>
            <w:r>
              <w:tab/>
              <w:t>£’000</w:t>
            </w:r>
          </w:p>
        </w:tc>
        <w:tc>
          <w:tcPr>
            <w:tcW w:w="1361" w:type="dxa"/>
          </w:tcPr>
          <w:p w14:paraId="2901B1B4" w14:textId="77777777" w:rsidR="00347B45" w:rsidRDefault="00347B45" w:rsidP="00347B45">
            <w:pPr>
              <w:pStyle w:val="TH"/>
              <w:keepNext w:val="0"/>
            </w:pPr>
            <w:r>
              <w:tab/>
              <w:t>£’000</w:t>
            </w:r>
          </w:p>
        </w:tc>
      </w:tr>
      <w:tr w:rsidR="00347B45" w14:paraId="48C671A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601A490C" w14:textId="77777777" w:rsidR="00347B45" w:rsidRDefault="00347B45" w:rsidP="00347B45">
            <w:pPr>
              <w:pStyle w:val="TT"/>
              <w:rPr>
                <w:b/>
              </w:rPr>
            </w:pPr>
            <w:r>
              <w:rPr>
                <w:b/>
              </w:rPr>
              <w:t>Fixed assets</w:t>
            </w:r>
          </w:p>
        </w:tc>
        <w:tc>
          <w:tcPr>
            <w:tcW w:w="1134" w:type="dxa"/>
          </w:tcPr>
          <w:p w14:paraId="6B713F34" w14:textId="77777777" w:rsidR="00347B45" w:rsidRDefault="00347B45" w:rsidP="00347B45">
            <w:pPr>
              <w:pStyle w:val="TT"/>
              <w:jc w:val="center"/>
            </w:pPr>
          </w:p>
        </w:tc>
        <w:tc>
          <w:tcPr>
            <w:tcW w:w="1361" w:type="dxa"/>
          </w:tcPr>
          <w:p w14:paraId="729292AB" w14:textId="77777777" w:rsidR="00347B45" w:rsidRDefault="00347B45" w:rsidP="00347B45">
            <w:pPr>
              <w:pStyle w:val="TT"/>
              <w:keepNext w:val="0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7C118FCC" w14:textId="77777777" w:rsidR="00347B45" w:rsidRDefault="00347B45" w:rsidP="00347B45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920C4D" w14:paraId="6376D6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000401B2" w14:textId="77777777" w:rsidR="00920C4D" w:rsidRDefault="00920C4D" w:rsidP="00920C4D">
            <w:pPr>
              <w:pStyle w:val="TT"/>
            </w:pPr>
            <w:r>
              <w:t>Intangible assets</w:t>
            </w:r>
          </w:p>
        </w:tc>
        <w:tc>
          <w:tcPr>
            <w:tcW w:w="1134" w:type="dxa"/>
          </w:tcPr>
          <w:p w14:paraId="34C1C934" w14:textId="77777777" w:rsidR="00920C4D" w:rsidRDefault="00920C4D" w:rsidP="00920C4D">
            <w:pPr>
              <w:pStyle w:val="TT"/>
              <w:jc w:val="center"/>
            </w:pPr>
          </w:p>
        </w:tc>
        <w:tc>
          <w:tcPr>
            <w:tcW w:w="1361" w:type="dxa"/>
          </w:tcPr>
          <w:p w14:paraId="0950AAEF" w14:textId="77777777" w:rsidR="00920C4D" w:rsidRDefault="00920C4D" w:rsidP="00920C4D">
            <w:pPr>
              <w:pStyle w:val="TT"/>
              <w:keepNext w:val="0"/>
              <w:tabs>
                <w:tab w:val="decimal" w:pos="1202"/>
              </w:tabs>
            </w:pPr>
            <w:r>
              <w:t>113,750</w:t>
            </w:r>
          </w:p>
        </w:tc>
        <w:tc>
          <w:tcPr>
            <w:tcW w:w="1361" w:type="dxa"/>
          </w:tcPr>
          <w:p w14:paraId="76BA485C" w14:textId="77777777" w:rsidR="00920C4D" w:rsidRDefault="00920C4D" w:rsidP="00920C4D">
            <w:pPr>
              <w:pStyle w:val="TT"/>
              <w:keepNext w:val="0"/>
              <w:tabs>
                <w:tab w:val="decimal" w:pos="1202"/>
              </w:tabs>
            </w:pPr>
            <w:r>
              <w:t>117,861</w:t>
            </w:r>
          </w:p>
        </w:tc>
      </w:tr>
      <w:tr w:rsidR="00920C4D" w14:paraId="3B2E85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60FFF85C" w14:textId="77777777" w:rsidR="00920C4D" w:rsidRDefault="00920C4D" w:rsidP="00920C4D">
            <w:pPr>
              <w:pStyle w:val="TT"/>
            </w:pPr>
            <w:r>
              <w:t>Tangible fixed assets</w:t>
            </w:r>
          </w:p>
        </w:tc>
        <w:tc>
          <w:tcPr>
            <w:tcW w:w="1134" w:type="dxa"/>
          </w:tcPr>
          <w:p w14:paraId="56E7D09D" w14:textId="77777777" w:rsidR="00920C4D" w:rsidRDefault="00920C4D" w:rsidP="00920C4D">
            <w:pPr>
              <w:pStyle w:val="TT"/>
              <w:jc w:val="center"/>
            </w:pPr>
          </w:p>
        </w:tc>
        <w:tc>
          <w:tcPr>
            <w:tcW w:w="1361" w:type="dxa"/>
          </w:tcPr>
          <w:p w14:paraId="163B0628" w14:textId="77777777" w:rsidR="00920C4D" w:rsidRDefault="00920C4D" w:rsidP="00920C4D">
            <w:pPr>
              <w:pStyle w:val="TT"/>
              <w:keepNext w:val="0"/>
              <w:tabs>
                <w:tab w:val="decimal" w:pos="1202"/>
              </w:tabs>
            </w:pPr>
            <w:r>
              <w:t>2,371,642</w:t>
            </w:r>
          </w:p>
        </w:tc>
        <w:tc>
          <w:tcPr>
            <w:tcW w:w="1361" w:type="dxa"/>
          </w:tcPr>
          <w:p w14:paraId="7167EE51" w14:textId="77777777" w:rsidR="00920C4D" w:rsidRDefault="00920C4D" w:rsidP="00920C4D">
            <w:pPr>
              <w:pStyle w:val="TT"/>
              <w:keepNext w:val="0"/>
              <w:tabs>
                <w:tab w:val="decimal" w:pos="1202"/>
              </w:tabs>
            </w:pPr>
            <w:r>
              <w:t>2,288,050</w:t>
            </w:r>
          </w:p>
        </w:tc>
      </w:tr>
      <w:tr w:rsidR="00920C4D" w14:paraId="7C92359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02CBE9A4" w14:textId="77777777" w:rsidR="00920C4D" w:rsidRDefault="00920C4D" w:rsidP="00920C4D">
            <w:pPr>
              <w:pStyle w:val="TT"/>
            </w:pPr>
            <w:r>
              <w:t>Investments</w:t>
            </w:r>
          </w:p>
        </w:tc>
        <w:tc>
          <w:tcPr>
            <w:tcW w:w="1134" w:type="dxa"/>
          </w:tcPr>
          <w:p w14:paraId="63CEE23D" w14:textId="77777777" w:rsidR="00920C4D" w:rsidRDefault="00920C4D" w:rsidP="00920C4D">
            <w:pPr>
              <w:pStyle w:val="TT"/>
              <w:jc w:val="center"/>
            </w:pPr>
          </w:p>
        </w:tc>
        <w:tc>
          <w:tcPr>
            <w:tcW w:w="1361" w:type="dxa"/>
          </w:tcPr>
          <w:p w14:paraId="12CA17B4" w14:textId="77777777" w:rsidR="00920C4D" w:rsidRDefault="00920C4D" w:rsidP="00920C4D">
            <w:pPr>
              <w:pStyle w:val="TT"/>
              <w:keepNext w:val="0"/>
              <w:tabs>
                <w:tab w:val="decimal" w:pos="1202"/>
              </w:tabs>
            </w:pPr>
            <w:r>
              <w:t>2,209</w:t>
            </w:r>
          </w:p>
        </w:tc>
        <w:tc>
          <w:tcPr>
            <w:tcW w:w="1361" w:type="dxa"/>
          </w:tcPr>
          <w:p w14:paraId="6DFC2131" w14:textId="77777777" w:rsidR="00920C4D" w:rsidRDefault="00920C4D" w:rsidP="00920C4D">
            <w:pPr>
              <w:pStyle w:val="TT"/>
              <w:keepNext w:val="0"/>
              <w:tabs>
                <w:tab w:val="decimal" w:pos="1202"/>
              </w:tabs>
            </w:pPr>
            <w:r>
              <w:t>2,209</w:t>
            </w:r>
          </w:p>
        </w:tc>
      </w:tr>
      <w:tr w:rsidR="00347B45" w14:paraId="32DC31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101F6F3A" w14:textId="77777777" w:rsidR="00347B45" w:rsidRDefault="00347B45" w:rsidP="00347B45">
            <w:pPr>
              <w:pStyle w:val="Thin"/>
            </w:pPr>
          </w:p>
        </w:tc>
        <w:tc>
          <w:tcPr>
            <w:tcW w:w="1134" w:type="dxa"/>
          </w:tcPr>
          <w:p w14:paraId="20FAB78C" w14:textId="77777777" w:rsidR="00347B45" w:rsidRDefault="00347B45" w:rsidP="00347B45">
            <w:pPr>
              <w:pStyle w:val="Thin"/>
              <w:jc w:val="center"/>
            </w:pPr>
          </w:p>
        </w:tc>
        <w:tc>
          <w:tcPr>
            <w:tcW w:w="1361" w:type="dxa"/>
          </w:tcPr>
          <w:p w14:paraId="4D604788" w14:textId="77777777" w:rsidR="00347B45" w:rsidRDefault="00347B45" w:rsidP="00347B45">
            <w:pPr>
              <w:pStyle w:val="Thin"/>
              <w:keepNext w:val="0"/>
            </w:pPr>
            <w:r>
              <w:t>___________</w:t>
            </w:r>
          </w:p>
        </w:tc>
        <w:tc>
          <w:tcPr>
            <w:tcW w:w="1361" w:type="dxa"/>
          </w:tcPr>
          <w:p w14:paraId="01A505CD" w14:textId="77777777" w:rsidR="00347B45" w:rsidRDefault="00347B45" w:rsidP="00347B45">
            <w:pPr>
              <w:pStyle w:val="Thin"/>
              <w:keepNext w:val="0"/>
            </w:pPr>
            <w:r>
              <w:t>___________</w:t>
            </w:r>
          </w:p>
        </w:tc>
      </w:tr>
      <w:tr w:rsidR="00347B45" w14:paraId="7D6135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445D7BFF" w14:textId="77777777" w:rsidR="00347B45" w:rsidRDefault="00347B45" w:rsidP="00347B45">
            <w:pPr>
              <w:pStyle w:val="Tot"/>
            </w:pPr>
          </w:p>
        </w:tc>
        <w:tc>
          <w:tcPr>
            <w:tcW w:w="1134" w:type="dxa"/>
          </w:tcPr>
          <w:p w14:paraId="516ABD1D" w14:textId="77777777" w:rsidR="00347B45" w:rsidRDefault="00347B45" w:rsidP="00347B45">
            <w:pPr>
              <w:pStyle w:val="Tot"/>
              <w:jc w:val="center"/>
            </w:pPr>
          </w:p>
        </w:tc>
        <w:tc>
          <w:tcPr>
            <w:tcW w:w="1361" w:type="dxa"/>
          </w:tcPr>
          <w:p w14:paraId="06E5F108" w14:textId="77777777" w:rsidR="00347B45" w:rsidRDefault="00347B45" w:rsidP="00920C4D">
            <w:pPr>
              <w:pStyle w:val="Tot"/>
              <w:keepNext w:val="0"/>
              <w:tabs>
                <w:tab w:val="decimal" w:pos="1202"/>
              </w:tabs>
            </w:pPr>
            <w:r>
              <w:t>2,</w:t>
            </w:r>
            <w:r w:rsidR="00920C4D">
              <w:t>487</w:t>
            </w:r>
            <w:r w:rsidR="000B21F4">
              <w:t>,</w:t>
            </w:r>
            <w:r w:rsidR="00920C4D">
              <w:t>601</w:t>
            </w:r>
          </w:p>
        </w:tc>
        <w:tc>
          <w:tcPr>
            <w:tcW w:w="1361" w:type="dxa"/>
          </w:tcPr>
          <w:p w14:paraId="3E5C7E2C" w14:textId="77777777" w:rsidR="00347B45" w:rsidRDefault="00920C4D" w:rsidP="00347B45">
            <w:pPr>
              <w:pStyle w:val="Tot"/>
              <w:keepNext w:val="0"/>
              <w:tabs>
                <w:tab w:val="decimal" w:pos="1202"/>
              </w:tabs>
            </w:pPr>
            <w:r>
              <w:t>2,408,120</w:t>
            </w:r>
          </w:p>
        </w:tc>
      </w:tr>
      <w:tr w:rsidR="00347B45" w14:paraId="297C534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15540F14" w14:textId="77777777" w:rsidR="00347B45" w:rsidRDefault="00347B45" w:rsidP="00347B45">
            <w:pPr>
              <w:pStyle w:val="Thin"/>
            </w:pPr>
          </w:p>
        </w:tc>
        <w:tc>
          <w:tcPr>
            <w:tcW w:w="1134" w:type="dxa"/>
          </w:tcPr>
          <w:p w14:paraId="54D329C9" w14:textId="77777777" w:rsidR="00347B45" w:rsidRDefault="00347B45" w:rsidP="00347B45">
            <w:pPr>
              <w:pStyle w:val="Thin"/>
              <w:jc w:val="center"/>
            </w:pPr>
          </w:p>
        </w:tc>
        <w:tc>
          <w:tcPr>
            <w:tcW w:w="1361" w:type="dxa"/>
          </w:tcPr>
          <w:p w14:paraId="43F6F4B6" w14:textId="77777777" w:rsidR="00347B45" w:rsidRDefault="00347B45" w:rsidP="00347B45">
            <w:pPr>
              <w:pStyle w:val="Thin"/>
              <w:keepNext w:val="0"/>
            </w:pPr>
            <w:r>
              <w:t>___________</w:t>
            </w:r>
          </w:p>
        </w:tc>
        <w:tc>
          <w:tcPr>
            <w:tcW w:w="1361" w:type="dxa"/>
          </w:tcPr>
          <w:p w14:paraId="7416CB25" w14:textId="77777777" w:rsidR="00347B45" w:rsidRDefault="00347B45" w:rsidP="00347B45">
            <w:pPr>
              <w:pStyle w:val="Thin"/>
              <w:keepNext w:val="0"/>
            </w:pPr>
            <w:r>
              <w:t>___________</w:t>
            </w:r>
          </w:p>
        </w:tc>
      </w:tr>
      <w:tr w:rsidR="00347B45" w14:paraId="4095F8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2192FEE5" w14:textId="77777777" w:rsidR="00347B45" w:rsidRDefault="00347B45" w:rsidP="00347B45">
            <w:pPr>
              <w:pStyle w:val="TT"/>
              <w:rPr>
                <w:b/>
              </w:rPr>
            </w:pPr>
            <w:r>
              <w:rPr>
                <w:b/>
              </w:rPr>
              <w:t>Current assets</w:t>
            </w:r>
          </w:p>
        </w:tc>
        <w:tc>
          <w:tcPr>
            <w:tcW w:w="1134" w:type="dxa"/>
          </w:tcPr>
          <w:p w14:paraId="1F494A98" w14:textId="77777777" w:rsidR="00347B45" w:rsidRDefault="00347B45" w:rsidP="00347B45">
            <w:pPr>
              <w:pStyle w:val="TT"/>
              <w:jc w:val="center"/>
            </w:pPr>
          </w:p>
        </w:tc>
        <w:tc>
          <w:tcPr>
            <w:tcW w:w="1361" w:type="dxa"/>
          </w:tcPr>
          <w:p w14:paraId="59BF73EC" w14:textId="77777777" w:rsidR="00347B45" w:rsidRDefault="00347B45" w:rsidP="00347B45">
            <w:pPr>
              <w:pStyle w:val="TT"/>
              <w:keepNext w:val="0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20CF023F" w14:textId="77777777" w:rsidR="00347B45" w:rsidRDefault="00347B45" w:rsidP="00347B45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920C4D" w14:paraId="04391C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547439EF" w14:textId="77777777" w:rsidR="00920C4D" w:rsidRDefault="00920C4D" w:rsidP="00920C4D">
            <w:pPr>
              <w:pStyle w:val="TT"/>
            </w:pPr>
            <w:r>
              <w:t>Debtors – amounts falling due within one year</w:t>
            </w:r>
          </w:p>
        </w:tc>
        <w:tc>
          <w:tcPr>
            <w:tcW w:w="1134" w:type="dxa"/>
          </w:tcPr>
          <w:p w14:paraId="09DF6669" w14:textId="77777777" w:rsidR="00920C4D" w:rsidRDefault="00920C4D" w:rsidP="00920C4D">
            <w:pPr>
              <w:pStyle w:val="TT"/>
              <w:jc w:val="center"/>
            </w:pPr>
          </w:p>
        </w:tc>
        <w:tc>
          <w:tcPr>
            <w:tcW w:w="1361" w:type="dxa"/>
          </w:tcPr>
          <w:p w14:paraId="5A6882CA" w14:textId="77777777" w:rsidR="00920C4D" w:rsidRDefault="00AB35D0" w:rsidP="00920C4D">
            <w:pPr>
              <w:pStyle w:val="TT"/>
              <w:keepNext w:val="0"/>
              <w:tabs>
                <w:tab w:val="decimal" w:pos="1202"/>
              </w:tabs>
            </w:pPr>
            <w:r>
              <w:t>49,141</w:t>
            </w:r>
          </w:p>
        </w:tc>
        <w:tc>
          <w:tcPr>
            <w:tcW w:w="1361" w:type="dxa"/>
          </w:tcPr>
          <w:p w14:paraId="766E6582" w14:textId="77777777" w:rsidR="00920C4D" w:rsidRDefault="00920C4D" w:rsidP="00920C4D">
            <w:pPr>
              <w:pStyle w:val="TT"/>
              <w:keepNext w:val="0"/>
              <w:tabs>
                <w:tab w:val="decimal" w:pos="1202"/>
              </w:tabs>
            </w:pPr>
            <w:r>
              <w:t>41,331</w:t>
            </w:r>
          </w:p>
        </w:tc>
      </w:tr>
      <w:tr w:rsidR="00920C4D" w14:paraId="1241D6E2" w14:textId="77777777" w:rsidTr="005A7E80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6101" w:type="dxa"/>
          </w:tcPr>
          <w:p w14:paraId="1DFA85D9" w14:textId="77777777" w:rsidR="00920C4D" w:rsidRDefault="00920C4D" w:rsidP="00920C4D">
            <w:pPr>
              <w:pStyle w:val="TT"/>
              <w:tabs>
                <w:tab w:val="clear" w:pos="1202"/>
                <w:tab w:val="left" w:pos="851"/>
              </w:tabs>
            </w:pPr>
            <w:r>
              <w:tab/>
              <w:t>amounts falling due after one year</w:t>
            </w:r>
          </w:p>
        </w:tc>
        <w:tc>
          <w:tcPr>
            <w:tcW w:w="1134" w:type="dxa"/>
          </w:tcPr>
          <w:p w14:paraId="2EEDA2B6" w14:textId="77777777" w:rsidR="00920C4D" w:rsidRDefault="00920C4D" w:rsidP="00920C4D">
            <w:pPr>
              <w:pStyle w:val="TT"/>
              <w:jc w:val="center"/>
            </w:pPr>
          </w:p>
        </w:tc>
        <w:tc>
          <w:tcPr>
            <w:tcW w:w="1361" w:type="dxa"/>
          </w:tcPr>
          <w:p w14:paraId="6D87E187" w14:textId="77777777" w:rsidR="00920C4D" w:rsidRDefault="00920C4D" w:rsidP="00920C4D">
            <w:pPr>
              <w:pStyle w:val="TT"/>
              <w:keepNext w:val="0"/>
              <w:tabs>
                <w:tab w:val="decimal" w:pos="1202"/>
              </w:tabs>
            </w:pPr>
            <w:r>
              <w:t>311,730</w:t>
            </w:r>
          </w:p>
        </w:tc>
        <w:tc>
          <w:tcPr>
            <w:tcW w:w="1361" w:type="dxa"/>
          </w:tcPr>
          <w:p w14:paraId="10E3E7D7" w14:textId="77777777" w:rsidR="00920C4D" w:rsidRDefault="00920C4D" w:rsidP="00920C4D">
            <w:pPr>
              <w:pStyle w:val="TT"/>
              <w:keepNext w:val="0"/>
              <w:tabs>
                <w:tab w:val="decimal" w:pos="1202"/>
              </w:tabs>
            </w:pPr>
            <w:r>
              <w:t>411,110</w:t>
            </w:r>
          </w:p>
        </w:tc>
      </w:tr>
      <w:tr w:rsidR="00920C4D" w14:paraId="71365E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02DD634A" w14:textId="77777777" w:rsidR="00920C4D" w:rsidRDefault="00920C4D" w:rsidP="00920C4D">
            <w:pPr>
              <w:pStyle w:val="TT"/>
            </w:pPr>
            <w:r>
              <w:t>Cash at bank and in hand</w:t>
            </w:r>
          </w:p>
        </w:tc>
        <w:tc>
          <w:tcPr>
            <w:tcW w:w="1134" w:type="dxa"/>
          </w:tcPr>
          <w:p w14:paraId="0236B06E" w14:textId="77777777" w:rsidR="00920C4D" w:rsidRDefault="00920C4D" w:rsidP="00920C4D">
            <w:pPr>
              <w:pStyle w:val="TT"/>
              <w:jc w:val="center"/>
            </w:pPr>
          </w:p>
        </w:tc>
        <w:tc>
          <w:tcPr>
            <w:tcW w:w="1361" w:type="dxa"/>
          </w:tcPr>
          <w:p w14:paraId="071B1554" w14:textId="77777777" w:rsidR="00920C4D" w:rsidRDefault="00920C4D" w:rsidP="00920C4D">
            <w:pPr>
              <w:pStyle w:val="TT"/>
              <w:keepNext w:val="0"/>
              <w:tabs>
                <w:tab w:val="decimal" w:pos="1202"/>
              </w:tabs>
            </w:pPr>
            <w:r>
              <w:t>21,722</w:t>
            </w:r>
          </w:p>
        </w:tc>
        <w:tc>
          <w:tcPr>
            <w:tcW w:w="1361" w:type="dxa"/>
          </w:tcPr>
          <w:p w14:paraId="350DE5D1" w14:textId="77777777" w:rsidR="00920C4D" w:rsidRDefault="00920C4D" w:rsidP="00920C4D">
            <w:pPr>
              <w:pStyle w:val="TT"/>
              <w:keepNext w:val="0"/>
              <w:tabs>
                <w:tab w:val="decimal" w:pos="1202"/>
              </w:tabs>
            </w:pPr>
            <w:r>
              <w:t>8,727</w:t>
            </w:r>
          </w:p>
        </w:tc>
      </w:tr>
      <w:tr w:rsidR="00347B45" w14:paraId="68F4C2EC" w14:textId="7777777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6101" w:type="dxa"/>
          </w:tcPr>
          <w:p w14:paraId="4DE2D134" w14:textId="77777777" w:rsidR="00347B45" w:rsidRDefault="00347B45" w:rsidP="00347B45">
            <w:pPr>
              <w:pStyle w:val="Thin"/>
            </w:pPr>
          </w:p>
        </w:tc>
        <w:tc>
          <w:tcPr>
            <w:tcW w:w="1134" w:type="dxa"/>
          </w:tcPr>
          <w:p w14:paraId="11808E49" w14:textId="77777777" w:rsidR="00347B45" w:rsidRDefault="00347B45" w:rsidP="00347B45">
            <w:pPr>
              <w:pStyle w:val="Thin"/>
            </w:pPr>
          </w:p>
        </w:tc>
        <w:tc>
          <w:tcPr>
            <w:tcW w:w="1361" w:type="dxa"/>
          </w:tcPr>
          <w:p w14:paraId="0BDF4A8F" w14:textId="77777777" w:rsidR="00347B45" w:rsidRDefault="00347B45" w:rsidP="00347B45">
            <w:pPr>
              <w:pStyle w:val="Thin"/>
              <w:keepNext w:val="0"/>
            </w:pPr>
            <w:r>
              <w:t>___________</w:t>
            </w:r>
          </w:p>
        </w:tc>
        <w:tc>
          <w:tcPr>
            <w:tcW w:w="1361" w:type="dxa"/>
          </w:tcPr>
          <w:p w14:paraId="103C00BB" w14:textId="77777777" w:rsidR="00347B45" w:rsidRDefault="00347B45" w:rsidP="00347B45">
            <w:pPr>
              <w:pStyle w:val="Thin"/>
              <w:keepNext w:val="0"/>
            </w:pPr>
            <w:r>
              <w:t>___________</w:t>
            </w:r>
          </w:p>
        </w:tc>
      </w:tr>
      <w:tr w:rsidR="00920C4D" w14:paraId="592DFF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10E6D265" w14:textId="77777777" w:rsidR="00920C4D" w:rsidRDefault="00920C4D" w:rsidP="00920C4D">
            <w:pPr>
              <w:pStyle w:val="TT"/>
              <w:rPr>
                <w:b/>
              </w:rPr>
            </w:pPr>
          </w:p>
        </w:tc>
        <w:tc>
          <w:tcPr>
            <w:tcW w:w="1134" w:type="dxa"/>
          </w:tcPr>
          <w:p w14:paraId="02222D6F" w14:textId="77777777" w:rsidR="00920C4D" w:rsidRDefault="00920C4D" w:rsidP="00920C4D">
            <w:pPr>
              <w:pStyle w:val="TT"/>
              <w:jc w:val="center"/>
            </w:pPr>
          </w:p>
        </w:tc>
        <w:tc>
          <w:tcPr>
            <w:tcW w:w="1361" w:type="dxa"/>
          </w:tcPr>
          <w:p w14:paraId="7435AC66" w14:textId="77777777" w:rsidR="00920C4D" w:rsidRDefault="00AB35D0" w:rsidP="00920C4D">
            <w:pPr>
              <w:pStyle w:val="TT"/>
              <w:keepNext w:val="0"/>
              <w:tabs>
                <w:tab w:val="decimal" w:pos="1202"/>
              </w:tabs>
            </w:pPr>
            <w:r>
              <w:t>382,593</w:t>
            </w:r>
          </w:p>
        </w:tc>
        <w:tc>
          <w:tcPr>
            <w:tcW w:w="1361" w:type="dxa"/>
          </w:tcPr>
          <w:p w14:paraId="4A23C449" w14:textId="77777777" w:rsidR="00920C4D" w:rsidRDefault="00920C4D" w:rsidP="00920C4D">
            <w:pPr>
              <w:pStyle w:val="TT"/>
              <w:keepNext w:val="0"/>
              <w:tabs>
                <w:tab w:val="decimal" w:pos="1202"/>
              </w:tabs>
            </w:pPr>
            <w:r>
              <w:t>461,168</w:t>
            </w:r>
          </w:p>
        </w:tc>
      </w:tr>
      <w:tr w:rsidR="00920C4D" w14:paraId="67DBA8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54AC1F48" w14:textId="77777777" w:rsidR="00920C4D" w:rsidRDefault="00920C4D" w:rsidP="00920C4D">
            <w:pPr>
              <w:pStyle w:val="TT"/>
            </w:pPr>
            <w:r>
              <w:rPr>
                <w:b/>
              </w:rPr>
              <w:t xml:space="preserve">Creditors: </w:t>
            </w:r>
            <w:r>
              <w:t>Amounts falling due within one year</w:t>
            </w:r>
          </w:p>
        </w:tc>
        <w:tc>
          <w:tcPr>
            <w:tcW w:w="1134" w:type="dxa"/>
          </w:tcPr>
          <w:p w14:paraId="6A38F993" w14:textId="77777777" w:rsidR="00920C4D" w:rsidRDefault="00920C4D" w:rsidP="00920C4D">
            <w:pPr>
              <w:pStyle w:val="TT"/>
              <w:jc w:val="center"/>
            </w:pPr>
          </w:p>
        </w:tc>
        <w:tc>
          <w:tcPr>
            <w:tcW w:w="1361" w:type="dxa"/>
          </w:tcPr>
          <w:p w14:paraId="26CB763D" w14:textId="77777777" w:rsidR="00920C4D" w:rsidRDefault="00AB35D0" w:rsidP="00920C4D">
            <w:pPr>
              <w:pStyle w:val="TT"/>
              <w:keepNext w:val="0"/>
              <w:tabs>
                <w:tab w:val="decimal" w:pos="1202"/>
              </w:tabs>
            </w:pPr>
            <w:r>
              <w:t>(130,381</w:t>
            </w:r>
            <w:r w:rsidR="00920C4D">
              <w:t>)</w:t>
            </w:r>
          </w:p>
        </w:tc>
        <w:tc>
          <w:tcPr>
            <w:tcW w:w="1361" w:type="dxa"/>
          </w:tcPr>
          <w:p w14:paraId="6683C2F9" w14:textId="77777777" w:rsidR="00920C4D" w:rsidRDefault="00920C4D" w:rsidP="00920C4D">
            <w:pPr>
              <w:pStyle w:val="TT"/>
              <w:keepNext w:val="0"/>
              <w:tabs>
                <w:tab w:val="decimal" w:pos="1202"/>
              </w:tabs>
            </w:pPr>
            <w:r>
              <w:t>(130,840)</w:t>
            </w:r>
          </w:p>
        </w:tc>
      </w:tr>
      <w:tr w:rsidR="00347B45" w14:paraId="64EDA47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70EA2164" w14:textId="77777777" w:rsidR="00347B45" w:rsidRDefault="00347B45" w:rsidP="00347B45">
            <w:pPr>
              <w:pStyle w:val="Thin"/>
            </w:pPr>
          </w:p>
        </w:tc>
        <w:tc>
          <w:tcPr>
            <w:tcW w:w="1134" w:type="dxa"/>
          </w:tcPr>
          <w:p w14:paraId="610FE3E0" w14:textId="77777777" w:rsidR="00347B45" w:rsidRDefault="00347B45" w:rsidP="00347B45">
            <w:pPr>
              <w:pStyle w:val="Thin"/>
              <w:jc w:val="center"/>
            </w:pPr>
          </w:p>
        </w:tc>
        <w:tc>
          <w:tcPr>
            <w:tcW w:w="1361" w:type="dxa"/>
          </w:tcPr>
          <w:p w14:paraId="39A5ED9B" w14:textId="77777777" w:rsidR="00347B45" w:rsidRDefault="00347B45" w:rsidP="00347B45">
            <w:pPr>
              <w:pStyle w:val="Thin"/>
              <w:keepNext w:val="0"/>
            </w:pPr>
            <w:r>
              <w:t>___________</w:t>
            </w:r>
          </w:p>
        </w:tc>
        <w:tc>
          <w:tcPr>
            <w:tcW w:w="1361" w:type="dxa"/>
          </w:tcPr>
          <w:p w14:paraId="2D9915FF" w14:textId="77777777" w:rsidR="00347B45" w:rsidRDefault="00347B45" w:rsidP="00347B45">
            <w:pPr>
              <w:pStyle w:val="Thin"/>
              <w:keepNext w:val="0"/>
            </w:pPr>
            <w:r>
              <w:t>___________</w:t>
            </w:r>
          </w:p>
        </w:tc>
      </w:tr>
      <w:tr w:rsidR="00347B45" w14:paraId="4129613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0BCA3D80" w14:textId="77777777" w:rsidR="00347B45" w:rsidRDefault="000B21F4" w:rsidP="000B21F4">
            <w:pPr>
              <w:pStyle w:val="Tot"/>
              <w:rPr>
                <w:b/>
              </w:rPr>
            </w:pPr>
            <w:r>
              <w:rPr>
                <w:b/>
              </w:rPr>
              <w:t xml:space="preserve">Net current assets </w:t>
            </w:r>
            <w:r w:rsidR="00347B45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14:paraId="68A5FEAF" w14:textId="77777777" w:rsidR="00347B45" w:rsidRDefault="00347B45" w:rsidP="00347B45">
            <w:pPr>
              <w:pStyle w:val="Tot"/>
              <w:jc w:val="center"/>
            </w:pPr>
          </w:p>
        </w:tc>
        <w:tc>
          <w:tcPr>
            <w:tcW w:w="1361" w:type="dxa"/>
          </w:tcPr>
          <w:p w14:paraId="43287FB4" w14:textId="77777777" w:rsidR="00347B45" w:rsidRDefault="00920C4D" w:rsidP="00920C4D">
            <w:pPr>
              <w:pStyle w:val="Tot"/>
              <w:keepNext w:val="0"/>
              <w:tabs>
                <w:tab w:val="decimal" w:pos="1202"/>
              </w:tabs>
            </w:pPr>
            <w:r>
              <w:t>252</w:t>
            </w:r>
            <w:r w:rsidR="008E6E3B">
              <w:t>,</w:t>
            </w:r>
            <w:r>
              <w:t>212</w:t>
            </w:r>
          </w:p>
        </w:tc>
        <w:tc>
          <w:tcPr>
            <w:tcW w:w="1361" w:type="dxa"/>
          </w:tcPr>
          <w:p w14:paraId="03B7E719" w14:textId="77777777" w:rsidR="00347B45" w:rsidRDefault="00920C4D" w:rsidP="00347B45">
            <w:pPr>
              <w:pStyle w:val="Tot"/>
              <w:keepNext w:val="0"/>
              <w:tabs>
                <w:tab w:val="decimal" w:pos="1202"/>
              </w:tabs>
            </w:pPr>
            <w:r>
              <w:t>330,328</w:t>
            </w:r>
          </w:p>
        </w:tc>
      </w:tr>
      <w:tr w:rsidR="00347B45" w14:paraId="2FAE38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6B83E248" w14:textId="77777777" w:rsidR="00347B45" w:rsidRDefault="00347B45" w:rsidP="00347B45">
            <w:pPr>
              <w:pStyle w:val="Thin"/>
            </w:pPr>
          </w:p>
        </w:tc>
        <w:tc>
          <w:tcPr>
            <w:tcW w:w="1134" w:type="dxa"/>
          </w:tcPr>
          <w:p w14:paraId="3D8CD9CB" w14:textId="77777777" w:rsidR="00347B45" w:rsidRDefault="00347B45" w:rsidP="00347B45">
            <w:pPr>
              <w:pStyle w:val="Thin"/>
              <w:jc w:val="center"/>
            </w:pPr>
          </w:p>
        </w:tc>
        <w:tc>
          <w:tcPr>
            <w:tcW w:w="1361" w:type="dxa"/>
          </w:tcPr>
          <w:p w14:paraId="5F8C217A" w14:textId="77777777" w:rsidR="00347B45" w:rsidRDefault="00347B45" w:rsidP="00347B45">
            <w:pPr>
              <w:pStyle w:val="Thin"/>
              <w:keepNext w:val="0"/>
            </w:pPr>
            <w:r>
              <w:t>___________</w:t>
            </w:r>
          </w:p>
        </w:tc>
        <w:tc>
          <w:tcPr>
            <w:tcW w:w="1361" w:type="dxa"/>
          </w:tcPr>
          <w:p w14:paraId="1DED3245" w14:textId="77777777" w:rsidR="00347B45" w:rsidRDefault="00347B45" w:rsidP="00347B45">
            <w:pPr>
              <w:pStyle w:val="Thin"/>
              <w:keepNext w:val="0"/>
            </w:pPr>
            <w:r>
              <w:t>___________</w:t>
            </w:r>
          </w:p>
        </w:tc>
      </w:tr>
      <w:tr w:rsidR="00920C4D" w14:paraId="3744CA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49BDC32F" w14:textId="77777777" w:rsidR="00920C4D" w:rsidRDefault="00920C4D" w:rsidP="00920C4D">
            <w:pPr>
              <w:pStyle w:val="TT"/>
              <w:rPr>
                <w:b/>
              </w:rPr>
            </w:pPr>
            <w:r>
              <w:rPr>
                <w:b/>
              </w:rPr>
              <w:t xml:space="preserve">Total assets </w:t>
            </w:r>
            <w:proofErr w:type="gramStart"/>
            <w:r>
              <w:rPr>
                <w:b/>
              </w:rPr>
              <w:t>less</w:t>
            </w:r>
            <w:proofErr w:type="gramEnd"/>
            <w:r>
              <w:rPr>
                <w:b/>
              </w:rPr>
              <w:t xml:space="preserve"> current liabilities</w:t>
            </w:r>
          </w:p>
        </w:tc>
        <w:tc>
          <w:tcPr>
            <w:tcW w:w="1134" w:type="dxa"/>
          </w:tcPr>
          <w:p w14:paraId="0FF5C31C" w14:textId="77777777" w:rsidR="00920C4D" w:rsidRDefault="00920C4D" w:rsidP="00920C4D">
            <w:pPr>
              <w:pStyle w:val="TT"/>
              <w:jc w:val="center"/>
            </w:pPr>
          </w:p>
        </w:tc>
        <w:tc>
          <w:tcPr>
            <w:tcW w:w="1361" w:type="dxa"/>
          </w:tcPr>
          <w:p w14:paraId="624AC543" w14:textId="77777777" w:rsidR="00920C4D" w:rsidRDefault="00920C4D" w:rsidP="00920C4D">
            <w:pPr>
              <w:pStyle w:val="TT"/>
              <w:keepNext w:val="0"/>
              <w:tabs>
                <w:tab w:val="decimal" w:pos="1202"/>
              </w:tabs>
            </w:pPr>
            <w:r>
              <w:t>2,739,813</w:t>
            </w:r>
          </w:p>
        </w:tc>
        <w:tc>
          <w:tcPr>
            <w:tcW w:w="1361" w:type="dxa"/>
          </w:tcPr>
          <w:p w14:paraId="697E8F1A" w14:textId="77777777" w:rsidR="00920C4D" w:rsidRDefault="00920C4D" w:rsidP="00920C4D">
            <w:pPr>
              <w:pStyle w:val="TT"/>
              <w:keepNext w:val="0"/>
              <w:tabs>
                <w:tab w:val="decimal" w:pos="1202"/>
              </w:tabs>
            </w:pPr>
            <w:r>
              <w:t>2,738,448</w:t>
            </w:r>
          </w:p>
        </w:tc>
      </w:tr>
      <w:tr w:rsidR="00920C4D" w14:paraId="1B538F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651EA229" w14:textId="77777777" w:rsidR="00920C4D" w:rsidRDefault="00920C4D" w:rsidP="00920C4D">
            <w:pPr>
              <w:pStyle w:val="TTH"/>
            </w:pPr>
            <w:r>
              <w:rPr>
                <w:b/>
              </w:rPr>
              <w:t>Creditors:</w:t>
            </w:r>
            <w:r>
              <w:t xml:space="preserve"> Amounts falling due after more than one year</w:t>
            </w:r>
          </w:p>
        </w:tc>
        <w:tc>
          <w:tcPr>
            <w:tcW w:w="1134" w:type="dxa"/>
          </w:tcPr>
          <w:p w14:paraId="633FDBA7" w14:textId="77777777" w:rsidR="00920C4D" w:rsidRDefault="00920C4D" w:rsidP="00920C4D">
            <w:pPr>
              <w:pStyle w:val="TTH"/>
              <w:jc w:val="center"/>
            </w:pPr>
          </w:p>
        </w:tc>
        <w:tc>
          <w:tcPr>
            <w:tcW w:w="1361" w:type="dxa"/>
          </w:tcPr>
          <w:p w14:paraId="23DA90ED" w14:textId="77777777" w:rsidR="00920C4D" w:rsidRDefault="00920C4D" w:rsidP="00920C4D">
            <w:pPr>
              <w:pStyle w:val="TTH"/>
              <w:keepNext w:val="0"/>
              <w:tabs>
                <w:tab w:val="decimal" w:pos="1202"/>
              </w:tabs>
            </w:pPr>
            <w:r>
              <w:t>(1,789,754)</w:t>
            </w:r>
          </w:p>
        </w:tc>
        <w:tc>
          <w:tcPr>
            <w:tcW w:w="1361" w:type="dxa"/>
          </w:tcPr>
          <w:p w14:paraId="12F6A639" w14:textId="77777777" w:rsidR="00920C4D" w:rsidRDefault="00920C4D" w:rsidP="00920C4D">
            <w:pPr>
              <w:pStyle w:val="TTH"/>
              <w:keepNext w:val="0"/>
              <w:tabs>
                <w:tab w:val="decimal" w:pos="1202"/>
              </w:tabs>
            </w:pPr>
            <w:r>
              <w:t>(1,813,298)</w:t>
            </w:r>
          </w:p>
        </w:tc>
      </w:tr>
      <w:tr w:rsidR="00920C4D" w14:paraId="79DA1EA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6FA8B392" w14:textId="77777777" w:rsidR="00920C4D" w:rsidRDefault="00920C4D" w:rsidP="00920C4D">
            <w:pPr>
              <w:pStyle w:val="TT"/>
              <w:spacing w:line="340" w:lineRule="exact"/>
              <w:rPr>
                <w:b/>
              </w:rPr>
            </w:pPr>
            <w:r>
              <w:rPr>
                <w:b/>
              </w:rPr>
              <w:t xml:space="preserve">Provisions for liabilities </w:t>
            </w:r>
          </w:p>
        </w:tc>
        <w:tc>
          <w:tcPr>
            <w:tcW w:w="1134" w:type="dxa"/>
          </w:tcPr>
          <w:p w14:paraId="35FDDC67" w14:textId="77777777" w:rsidR="00920C4D" w:rsidRDefault="00920C4D" w:rsidP="00920C4D">
            <w:pPr>
              <w:pStyle w:val="TT"/>
              <w:spacing w:line="340" w:lineRule="exact"/>
              <w:jc w:val="center"/>
            </w:pPr>
          </w:p>
        </w:tc>
        <w:tc>
          <w:tcPr>
            <w:tcW w:w="1361" w:type="dxa"/>
          </w:tcPr>
          <w:p w14:paraId="66FD38B4" w14:textId="77777777" w:rsidR="00920C4D" w:rsidRDefault="00920C4D" w:rsidP="00920C4D">
            <w:pPr>
              <w:pStyle w:val="TT"/>
              <w:tabs>
                <w:tab w:val="decimal" w:pos="1202"/>
              </w:tabs>
              <w:spacing w:line="340" w:lineRule="exact"/>
            </w:pPr>
            <w:r>
              <w:t>(326,989)</w:t>
            </w:r>
          </w:p>
        </w:tc>
        <w:tc>
          <w:tcPr>
            <w:tcW w:w="1361" w:type="dxa"/>
          </w:tcPr>
          <w:p w14:paraId="1B7530B4" w14:textId="77777777" w:rsidR="00920C4D" w:rsidRDefault="00920C4D" w:rsidP="00920C4D">
            <w:pPr>
              <w:pStyle w:val="TT"/>
              <w:tabs>
                <w:tab w:val="decimal" w:pos="1202"/>
              </w:tabs>
              <w:spacing w:line="340" w:lineRule="exact"/>
            </w:pPr>
            <w:r>
              <w:t>(393,758)</w:t>
            </w:r>
          </w:p>
        </w:tc>
      </w:tr>
      <w:tr w:rsidR="00347B45" w14:paraId="268E9C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3FD73F38" w14:textId="77777777" w:rsidR="00347B45" w:rsidRDefault="00347B45" w:rsidP="00347B45">
            <w:pPr>
              <w:pStyle w:val="Thin"/>
            </w:pPr>
          </w:p>
        </w:tc>
        <w:tc>
          <w:tcPr>
            <w:tcW w:w="1134" w:type="dxa"/>
          </w:tcPr>
          <w:p w14:paraId="3FA10AB4" w14:textId="77777777" w:rsidR="00347B45" w:rsidRDefault="00347B45" w:rsidP="00347B45">
            <w:pPr>
              <w:pStyle w:val="Thin"/>
              <w:jc w:val="center"/>
            </w:pPr>
          </w:p>
        </w:tc>
        <w:tc>
          <w:tcPr>
            <w:tcW w:w="1361" w:type="dxa"/>
          </w:tcPr>
          <w:p w14:paraId="2024808C" w14:textId="77777777" w:rsidR="00347B45" w:rsidRDefault="00347B45" w:rsidP="00347B45">
            <w:pPr>
              <w:pStyle w:val="Thin"/>
              <w:keepNext w:val="0"/>
            </w:pPr>
            <w:r>
              <w:t>___________</w:t>
            </w:r>
          </w:p>
        </w:tc>
        <w:tc>
          <w:tcPr>
            <w:tcW w:w="1361" w:type="dxa"/>
          </w:tcPr>
          <w:p w14:paraId="33643694" w14:textId="77777777" w:rsidR="00347B45" w:rsidRDefault="00347B45" w:rsidP="00347B45">
            <w:pPr>
              <w:pStyle w:val="Thin"/>
              <w:keepNext w:val="0"/>
            </w:pPr>
            <w:r>
              <w:t>___________</w:t>
            </w:r>
          </w:p>
        </w:tc>
      </w:tr>
      <w:tr w:rsidR="00347B45" w14:paraId="13D9FF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481DEC5F" w14:textId="77777777" w:rsidR="00347B45" w:rsidRDefault="00347B45" w:rsidP="00BE2DD6">
            <w:pPr>
              <w:pStyle w:val="Tot"/>
              <w:rPr>
                <w:b/>
              </w:rPr>
            </w:pPr>
            <w:r>
              <w:rPr>
                <w:b/>
              </w:rPr>
              <w:t xml:space="preserve">Net assets </w:t>
            </w:r>
          </w:p>
        </w:tc>
        <w:tc>
          <w:tcPr>
            <w:tcW w:w="1134" w:type="dxa"/>
          </w:tcPr>
          <w:p w14:paraId="3F01C996" w14:textId="77777777" w:rsidR="00347B45" w:rsidRDefault="00347B45" w:rsidP="00347B45">
            <w:pPr>
              <w:pStyle w:val="Tot"/>
              <w:jc w:val="center"/>
            </w:pPr>
          </w:p>
        </w:tc>
        <w:tc>
          <w:tcPr>
            <w:tcW w:w="1361" w:type="dxa"/>
          </w:tcPr>
          <w:p w14:paraId="429F4780" w14:textId="77777777" w:rsidR="00347B45" w:rsidRDefault="00920C4D" w:rsidP="00920C4D">
            <w:pPr>
              <w:pStyle w:val="Tot"/>
              <w:keepNext w:val="0"/>
              <w:tabs>
                <w:tab w:val="decimal" w:pos="1202"/>
              </w:tabs>
            </w:pPr>
            <w:r>
              <w:t>623</w:t>
            </w:r>
            <w:r w:rsidR="00347B45">
              <w:t>,</w:t>
            </w:r>
            <w:r>
              <w:t>070</w:t>
            </w:r>
          </w:p>
        </w:tc>
        <w:tc>
          <w:tcPr>
            <w:tcW w:w="1361" w:type="dxa"/>
          </w:tcPr>
          <w:p w14:paraId="7386C254" w14:textId="77777777" w:rsidR="00347B45" w:rsidRDefault="00920C4D" w:rsidP="00347B45">
            <w:pPr>
              <w:pStyle w:val="Tot"/>
              <w:keepNext w:val="0"/>
              <w:tabs>
                <w:tab w:val="decimal" w:pos="1202"/>
              </w:tabs>
            </w:pPr>
            <w:r>
              <w:t>531,392</w:t>
            </w:r>
          </w:p>
        </w:tc>
      </w:tr>
      <w:tr w:rsidR="00347B45" w14:paraId="0321D00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2D30D214" w14:textId="77777777" w:rsidR="00347B45" w:rsidRDefault="00347B45" w:rsidP="00347B45">
            <w:pPr>
              <w:pStyle w:val="Thick"/>
            </w:pPr>
          </w:p>
        </w:tc>
        <w:tc>
          <w:tcPr>
            <w:tcW w:w="1134" w:type="dxa"/>
          </w:tcPr>
          <w:p w14:paraId="44F81624" w14:textId="77777777" w:rsidR="00347B45" w:rsidRDefault="00347B45" w:rsidP="00347B45">
            <w:pPr>
              <w:pStyle w:val="Thick"/>
              <w:jc w:val="center"/>
            </w:pPr>
          </w:p>
        </w:tc>
        <w:tc>
          <w:tcPr>
            <w:tcW w:w="1361" w:type="dxa"/>
          </w:tcPr>
          <w:p w14:paraId="7C764ADA" w14:textId="77777777" w:rsidR="00347B45" w:rsidRDefault="00347B45" w:rsidP="00347B45">
            <w:pPr>
              <w:pStyle w:val="Thick"/>
              <w:keepNext w:val="0"/>
            </w:pPr>
            <w:r>
              <w:t>___________</w:t>
            </w:r>
          </w:p>
        </w:tc>
        <w:tc>
          <w:tcPr>
            <w:tcW w:w="1361" w:type="dxa"/>
          </w:tcPr>
          <w:p w14:paraId="61227CFD" w14:textId="77777777" w:rsidR="00347B45" w:rsidRDefault="00347B45" w:rsidP="00347B45">
            <w:pPr>
              <w:pStyle w:val="Thick"/>
              <w:keepNext w:val="0"/>
            </w:pPr>
            <w:r>
              <w:t>___________</w:t>
            </w:r>
          </w:p>
        </w:tc>
      </w:tr>
      <w:tr w:rsidR="00347B45" w14:paraId="6CC451D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433749E8" w14:textId="77777777" w:rsidR="00347B45" w:rsidRDefault="00347B45" w:rsidP="00347B45">
            <w:pPr>
              <w:pStyle w:val="TTH"/>
            </w:pPr>
          </w:p>
        </w:tc>
        <w:tc>
          <w:tcPr>
            <w:tcW w:w="1134" w:type="dxa"/>
          </w:tcPr>
          <w:p w14:paraId="3B1B1230" w14:textId="77777777" w:rsidR="00347B45" w:rsidRDefault="00347B45" w:rsidP="00347B45">
            <w:pPr>
              <w:pStyle w:val="TTH"/>
            </w:pPr>
          </w:p>
        </w:tc>
        <w:tc>
          <w:tcPr>
            <w:tcW w:w="1361" w:type="dxa"/>
          </w:tcPr>
          <w:p w14:paraId="1895A22B" w14:textId="77777777" w:rsidR="00347B45" w:rsidRDefault="00347B45" w:rsidP="00347B45">
            <w:pPr>
              <w:pStyle w:val="TTH"/>
            </w:pPr>
          </w:p>
        </w:tc>
        <w:tc>
          <w:tcPr>
            <w:tcW w:w="1361" w:type="dxa"/>
          </w:tcPr>
          <w:p w14:paraId="3F7B0039" w14:textId="77777777" w:rsidR="00347B45" w:rsidRDefault="00347B45" w:rsidP="00347B45">
            <w:pPr>
              <w:pStyle w:val="TTH"/>
            </w:pPr>
          </w:p>
        </w:tc>
      </w:tr>
      <w:tr w:rsidR="00347B45" w14:paraId="784E840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428380DD" w14:textId="77777777" w:rsidR="00347B45" w:rsidRDefault="00347B45" w:rsidP="00347B45">
            <w:pPr>
              <w:pStyle w:val="TT"/>
              <w:rPr>
                <w:b/>
              </w:rPr>
            </w:pPr>
            <w:r>
              <w:rPr>
                <w:b/>
              </w:rPr>
              <w:t>Capital and reserves</w:t>
            </w:r>
          </w:p>
        </w:tc>
        <w:tc>
          <w:tcPr>
            <w:tcW w:w="1134" w:type="dxa"/>
          </w:tcPr>
          <w:p w14:paraId="49F37221" w14:textId="77777777" w:rsidR="00347B45" w:rsidRDefault="00347B45" w:rsidP="00347B45">
            <w:pPr>
              <w:pStyle w:val="TT"/>
              <w:jc w:val="center"/>
            </w:pPr>
          </w:p>
        </w:tc>
        <w:tc>
          <w:tcPr>
            <w:tcW w:w="1361" w:type="dxa"/>
          </w:tcPr>
          <w:p w14:paraId="1B6E3FA5" w14:textId="77777777" w:rsidR="00347B45" w:rsidRDefault="00347B45" w:rsidP="00347B45">
            <w:pPr>
              <w:pStyle w:val="TT"/>
              <w:keepNext w:val="0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6F8C66BE" w14:textId="77777777" w:rsidR="00347B45" w:rsidRDefault="00347B45" w:rsidP="00347B45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920C4D" w14:paraId="552F3A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772AF34D" w14:textId="77777777" w:rsidR="00920C4D" w:rsidRDefault="00920C4D" w:rsidP="00920C4D">
            <w:pPr>
              <w:pStyle w:val="TT"/>
            </w:pPr>
            <w:r>
              <w:t>Called-up share capital</w:t>
            </w:r>
          </w:p>
        </w:tc>
        <w:tc>
          <w:tcPr>
            <w:tcW w:w="1134" w:type="dxa"/>
          </w:tcPr>
          <w:p w14:paraId="45C4C230" w14:textId="77777777" w:rsidR="00920C4D" w:rsidRDefault="00920C4D" w:rsidP="00920C4D">
            <w:pPr>
              <w:pStyle w:val="TT"/>
              <w:jc w:val="center"/>
            </w:pPr>
          </w:p>
        </w:tc>
        <w:tc>
          <w:tcPr>
            <w:tcW w:w="1361" w:type="dxa"/>
          </w:tcPr>
          <w:p w14:paraId="285A96F6" w14:textId="77777777" w:rsidR="00920C4D" w:rsidRDefault="00920C4D" w:rsidP="00920C4D">
            <w:pPr>
              <w:pStyle w:val="TT"/>
              <w:keepNext w:val="0"/>
              <w:tabs>
                <w:tab w:val="decimal" w:pos="1202"/>
              </w:tabs>
            </w:pPr>
            <w:r>
              <w:t>24,328</w:t>
            </w:r>
          </w:p>
        </w:tc>
        <w:tc>
          <w:tcPr>
            <w:tcW w:w="1361" w:type="dxa"/>
          </w:tcPr>
          <w:p w14:paraId="365E27F2" w14:textId="77777777" w:rsidR="00920C4D" w:rsidRDefault="00920C4D" w:rsidP="00920C4D">
            <w:pPr>
              <w:pStyle w:val="TT"/>
              <w:keepNext w:val="0"/>
              <w:tabs>
                <w:tab w:val="decimal" w:pos="1202"/>
              </w:tabs>
            </w:pPr>
            <w:r>
              <w:t>24,328</w:t>
            </w:r>
          </w:p>
        </w:tc>
      </w:tr>
      <w:tr w:rsidR="00920C4D" w14:paraId="4D716F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0FF03DD8" w14:textId="77777777" w:rsidR="00920C4D" w:rsidRDefault="00920C4D" w:rsidP="00920C4D">
            <w:pPr>
              <w:pStyle w:val="TT"/>
            </w:pPr>
            <w:r>
              <w:t>Hedge reserve</w:t>
            </w:r>
          </w:p>
        </w:tc>
        <w:tc>
          <w:tcPr>
            <w:tcW w:w="1134" w:type="dxa"/>
          </w:tcPr>
          <w:p w14:paraId="0E8139C0" w14:textId="77777777" w:rsidR="00920C4D" w:rsidRDefault="00920C4D" w:rsidP="00920C4D">
            <w:pPr>
              <w:pStyle w:val="TT"/>
              <w:jc w:val="center"/>
            </w:pPr>
          </w:p>
        </w:tc>
        <w:tc>
          <w:tcPr>
            <w:tcW w:w="1361" w:type="dxa"/>
          </w:tcPr>
          <w:p w14:paraId="0E9129A9" w14:textId="77777777" w:rsidR="00920C4D" w:rsidRDefault="00920C4D" w:rsidP="00920C4D">
            <w:pPr>
              <w:pStyle w:val="TT"/>
              <w:keepNext w:val="0"/>
              <w:tabs>
                <w:tab w:val="decimal" w:pos="1202"/>
              </w:tabs>
            </w:pPr>
            <w:r>
              <w:t>(24,022)</w:t>
            </w:r>
          </w:p>
        </w:tc>
        <w:tc>
          <w:tcPr>
            <w:tcW w:w="1361" w:type="dxa"/>
          </w:tcPr>
          <w:p w14:paraId="71F7E0A1" w14:textId="77777777" w:rsidR="00920C4D" w:rsidRDefault="00920C4D" w:rsidP="00920C4D">
            <w:pPr>
              <w:pStyle w:val="TT"/>
              <w:keepNext w:val="0"/>
              <w:tabs>
                <w:tab w:val="decimal" w:pos="1202"/>
              </w:tabs>
            </w:pPr>
            <w:r>
              <w:t>(39,532)</w:t>
            </w:r>
          </w:p>
        </w:tc>
      </w:tr>
      <w:tr w:rsidR="00920C4D" w14:paraId="5D60A9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13BF565E" w14:textId="77777777" w:rsidR="00920C4D" w:rsidRDefault="00920C4D" w:rsidP="00920C4D">
            <w:pPr>
              <w:pStyle w:val="TT"/>
            </w:pPr>
            <w:r>
              <w:t xml:space="preserve">Profit and loss account </w:t>
            </w:r>
          </w:p>
        </w:tc>
        <w:tc>
          <w:tcPr>
            <w:tcW w:w="1134" w:type="dxa"/>
          </w:tcPr>
          <w:p w14:paraId="2E61108B" w14:textId="77777777" w:rsidR="00920C4D" w:rsidRDefault="00920C4D" w:rsidP="00920C4D">
            <w:pPr>
              <w:pStyle w:val="TT"/>
              <w:jc w:val="center"/>
            </w:pPr>
          </w:p>
        </w:tc>
        <w:tc>
          <w:tcPr>
            <w:tcW w:w="1361" w:type="dxa"/>
          </w:tcPr>
          <w:p w14:paraId="5CC46768" w14:textId="77777777" w:rsidR="00920C4D" w:rsidRDefault="00920C4D" w:rsidP="00920C4D">
            <w:pPr>
              <w:pStyle w:val="TT"/>
              <w:keepNext w:val="0"/>
              <w:tabs>
                <w:tab w:val="decimal" w:pos="1202"/>
              </w:tabs>
            </w:pPr>
            <w:r>
              <w:t>622,764</w:t>
            </w:r>
          </w:p>
        </w:tc>
        <w:tc>
          <w:tcPr>
            <w:tcW w:w="1361" w:type="dxa"/>
          </w:tcPr>
          <w:p w14:paraId="75BFE27C" w14:textId="77777777" w:rsidR="00920C4D" w:rsidRDefault="00920C4D" w:rsidP="00920C4D">
            <w:pPr>
              <w:pStyle w:val="TT"/>
              <w:keepNext w:val="0"/>
              <w:tabs>
                <w:tab w:val="decimal" w:pos="1202"/>
              </w:tabs>
            </w:pPr>
            <w:r>
              <w:t>546,596</w:t>
            </w:r>
          </w:p>
        </w:tc>
      </w:tr>
      <w:tr w:rsidR="00347B45" w14:paraId="57EF39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6061054E" w14:textId="77777777" w:rsidR="00347B45" w:rsidRDefault="00347B45" w:rsidP="00347B45">
            <w:pPr>
              <w:pStyle w:val="Thin"/>
              <w:spacing w:line="108" w:lineRule="exact"/>
            </w:pPr>
          </w:p>
        </w:tc>
        <w:tc>
          <w:tcPr>
            <w:tcW w:w="1134" w:type="dxa"/>
          </w:tcPr>
          <w:p w14:paraId="05157DDF" w14:textId="77777777" w:rsidR="00347B45" w:rsidRDefault="00347B45" w:rsidP="00347B45">
            <w:pPr>
              <w:pStyle w:val="Thin"/>
              <w:spacing w:line="108" w:lineRule="exact"/>
            </w:pPr>
          </w:p>
        </w:tc>
        <w:tc>
          <w:tcPr>
            <w:tcW w:w="1361" w:type="dxa"/>
          </w:tcPr>
          <w:p w14:paraId="248A8325" w14:textId="77777777" w:rsidR="00347B45" w:rsidRDefault="00347B45" w:rsidP="00347B45">
            <w:pPr>
              <w:pStyle w:val="Thin"/>
              <w:keepNext w:val="0"/>
            </w:pPr>
            <w:r>
              <w:t>___________</w:t>
            </w:r>
          </w:p>
        </w:tc>
        <w:tc>
          <w:tcPr>
            <w:tcW w:w="1361" w:type="dxa"/>
          </w:tcPr>
          <w:p w14:paraId="70D5DF95" w14:textId="77777777" w:rsidR="00347B45" w:rsidRDefault="00347B45" w:rsidP="00347B45">
            <w:pPr>
              <w:pStyle w:val="Thin"/>
              <w:keepNext w:val="0"/>
            </w:pPr>
            <w:r>
              <w:t>___________</w:t>
            </w:r>
          </w:p>
        </w:tc>
      </w:tr>
      <w:tr w:rsidR="00347B45" w14:paraId="61B087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0F785D5C" w14:textId="77777777" w:rsidR="00347B45" w:rsidRDefault="00347B45" w:rsidP="00347B45">
            <w:pPr>
              <w:pStyle w:val="Tot"/>
              <w:rPr>
                <w:b/>
              </w:rPr>
            </w:pPr>
            <w:r>
              <w:rPr>
                <w:b/>
              </w:rPr>
              <w:t>Shareholders’ funds</w:t>
            </w:r>
          </w:p>
        </w:tc>
        <w:tc>
          <w:tcPr>
            <w:tcW w:w="1134" w:type="dxa"/>
          </w:tcPr>
          <w:p w14:paraId="17A24B38" w14:textId="77777777" w:rsidR="00347B45" w:rsidRDefault="00347B45" w:rsidP="00347B45">
            <w:pPr>
              <w:pStyle w:val="Tot"/>
              <w:jc w:val="center"/>
            </w:pPr>
          </w:p>
        </w:tc>
        <w:tc>
          <w:tcPr>
            <w:tcW w:w="1361" w:type="dxa"/>
          </w:tcPr>
          <w:p w14:paraId="482C710B" w14:textId="77777777" w:rsidR="00347B45" w:rsidRDefault="00920C4D" w:rsidP="00920C4D">
            <w:pPr>
              <w:pStyle w:val="Tot"/>
              <w:keepNext w:val="0"/>
              <w:tabs>
                <w:tab w:val="decimal" w:pos="1202"/>
              </w:tabs>
            </w:pPr>
            <w:r>
              <w:t>623</w:t>
            </w:r>
            <w:r w:rsidR="00347B45">
              <w:t>,</w:t>
            </w:r>
            <w:r>
              <w:t>070</w:t>
            </w:r>
          </w:p>
        </w:tc>
        <w:tc>
          <w:tcPr>
            <w:tcW w:w="1361" w:type="dxa"/>
          </w:tcPr>
          <w:p w14:paraId="6BF99AB2" w14:textId="77777777" w:rsidR="00347B45" w:rsidRDefault="00920C4D" w:rsidP="00347B45">
            <w:pPr>
              <w:pStyle w:val="Tot"/>
              <w:keepNext w:val="0"/>
              <w:tabs>
                <w:tab w:val="decimal" w:pos="1202"/>
              </w:tabs>
            </w:pPr>
            <w:r>
              <w:t>531,392</w:t>
            </w:r>
          </w:p>
        </w:tc>
      </w:tr>
      <w:tr w:rsidR="0068299F" w14:paraId="256D5D17" w14:textId="77777777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6101" w:type="dxa"/>
          </w:tcPr>
          <w:p w14:paraId="4C4AA4BF" w14:textId="77777777" w:rsidR="0068299F" w:rsidRDefault="0068299F" w:rsidP="0068299F">
            <w:pPr>
              <w:pStyle w:val="Thick"/>
            </w:pPr>
          </w:p>
        </w:tc>
        <w:tc>
          <w:tcPr>
            <w:tcW w:w="1134" w:type="dxa"/>
          </w:tcPr>
          <w:p w14:paraId="669F0129" w14:textId="77777777" w:rsidR="0068299F" w:rsidRDefault="0068299F" w:rsidP="0068299F">
            <w:pPr>
              <w:pStyle w:val="Thick"/>
              <w:jc w:val="center"/>
            </w:pPr>
          </w:p>
        </w:tc>
        <w:tc>
          <w:tcPr>
            <w:tcW w:w="1361" w:type="dxa"/>
          </w:tcPr>
          <w:p w14:paraId="7CFC708F" w14:textId="77777777" w:rsidR="0068299F" w:rsidRDefault="0068299F" w:rsidP="0068299F">
            <w:pPr>
              <w:pStyle w:val="Thick"/>
              <w:keepNext w:val="0"/>
            </w:pPr>
            <w:r>
              <w:t>____</w:t>
            </w:r>
            <w:r w:rsidR="003637F0">
              <w:t>_</w:t>
            </w:r>
            <w:r>
              <w:t>______</w:t>
            </w:r>
          </w:p>
        </w:tc>
        <w:tc>
          <w:tcPr>
            <w:tcW w:w="1361" w:type="dxa"/>
          </w:tcPr>
          <w:p w14:paraId="7B772903" w14:textId="77777777" w:rsidR="0068299F" w:rsidRDefault="0068299F" w:rsidP="0068299F">
            <w:pPr>
              <w:pStyle w:val="Thick"/>
              <w:keepNext w:val="0"/>
            </w:pPr>
            <w:r>
              <w:t>___</w:t>
            </w:r>
            <w:r w:rsidR="003637F0">
              <w:t>_</w:t>
            </w:r>
            <w:r>
              <w:t>_______</w:t>
            </w:r>
          </w:p>
        </w:tc>
      </w:tr>
    </w:tbl>
    <w:p w14:paraId="6F98FEB7" w14:textId="77777777" w:rsidR="007349F7" w:rsidRDefault="007349F7">
      <w:pPr>
        <w:pStyle w:val="T2"/>
        <w:rPr>
          <w:b/>
        </w:rPr>
      </w:pPr>
    </w:p>
    <w:p w14:paraId="5B7097A2" w14:textId="77777777" w:rsidR="007349F7" w:rsidRDefault="007349F7">
      <w:pPr>
        <w:pStyle w:val="T2"/>
        <w:rPr>
          <w:b/>
        </w:rPr>
      </w:pPr>
    </w:p>
    <w:p w14:paraId="09760416" w14:textId="77777777" w:rsidR="007349F7" w:rsidRDefault="007349F7">
      <w:pPr>
        <w:pStyle w:val="T2"/>
        <w:rPr>
          <w:b/>
        </w:rPr>
      </w:pPr>
    </w:p>
    <w:p w14:paraId="0F87787E" w14:textId="77777777" w:rsidR="007349F7" w:rsidRDefault="007349F7">
      <w:pPr>
        <w:pStyle w:val="T1"/>
      </w:pPr>
      <w:r>
        <w:t>Approved</w:t>
      </w:r>
      <w:r w:rsidR="00373E71">
        <w:t xml:space="preserve"> by the Board o</w:t>
      </w:r>
      <w:r w:rsidR="00D40DF1">
        <w:t>f Directors on</w:t>
      </w:r>
      <w:r w:rsidR="00B362C5">
        <w:t xml:space="preserve"> </w:t>
      </w:r>
      <w:r w:rsidR="00920C4D">
        <w:t>10 November 2017</w:t>
      </w:r>
      <w:r>
        <w:t xml:space="preserve"> and signed on its behalf by:</w:t>
      </w:r>
    </w:p>
    <w:p w14:paraId="5B262B99" w14:textId="77777777" w:rsidR="007349F7" w:rsidRDefault="007349F7">
      <w:pPr>
        <w:pStyle w:val="T1"/>
      </w:pPr>
    </w:p>
    <w:p w14:paraId="626384C4" w14:textId="77777777" w:rsidR="00BE2DD6" w:rsidRDefault="007576D5">
      <w:pPr>
        <w:pStyle w:val="T1"/>
      </w:pPr>
      <w:r>
        <w:t>M J Horsley</w:t>
      </w:r>
      <w:r w:rsidR="007349F7">
        <w:tab/>
      </w:r>
      <w:r w:rsidR="007349F7">
        <w:tab/>
      </w:r>
      <w:r w:rsidR="007349F7">
        <w:tab/>
      </w:r>
      <w:r w:rsidR="007349F7">
        <w:tab/>
      </w:r>
      <w:r w:rsidR="007349F7">
        <w:tab/>
      </w:r>
    </w:p>
    <w:p w14:paraId="1EE93A88" w14:textId="77777777" w:rsidR="007349F7" w:rsidRDefault="007349F7">
      <w:pPr>
        <w:pStyle w:val="T1"/>
      </w:pPr>
      <w:r>
        <w:t>Director</w:t>
      </w:r>
    </w:p>
    <w:p w14:paraId="74773963" w14:textId="77777777" w:rsidR="007349F7" w:rsidRDefault="007349F7"/>
    <w:sectPr w:rsidR="007349F7">
      <w:headerReference w:type="even" r:id="rId15"/>
      <w:headerReference w:type="default" r:id="rId16"/>
      <w:headerReference w:type="first" r:id="rId17"/>
      <w:pgSz w:w="11907" w:h="16834"/>
      <w:pgMar w:top="2608" w:right="851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DB1FC" w14:textId="77777777" w:rsidR="00716F04" w:rsidRDefault="00716F04">
      <w:r>
        <w:separator/>
      </w:r>
    </w:p>
  </w:endnote>
  <w:endnote w:type="continuationSeparator" w:id="0">
    <w:p w14:paraId="719E34B4" w14:textId="77777777" w:rsidR="00716F04" w:rsidRDefault="0071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51964" w14:textId="77777777" w:rsidR="00716F04" w:rsidRDefault="00716F04">
      <w:r>
        <w:separator/>
      </w:r>
    </w:p>
  </w:footnote>
  <w:footnote w:type="continuationSeparator" w:id="0">
    <w:p w14:paraId="76F6313C" w14:textId="77777777" w:rsidR="00716F04" w:rsidRDefault="00716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10C84" w14:textId="77777777" w:rsidR="00EB6779" w:rsidRDefault="00EB6779">
    <w:pPr>
      <w:pStyle w:val="Header"/>
      <w:spacing w:line="300" w:lineRule="atLeast"/>
    </w:pPr>
  </w:p>
  <w:p w14:paraId="2459FFD1" w14:textId="77777777" w:rsidR="00EB6779" w:rsidRDefault="00EB6779">
    <w:pPr>
      <w:pStyle w:val="PH"/>
    </w:pPr>
    <w:r>
      <w:t>Northern Gas Networks Limited</w:t>
    </w:r>
  </w:p>
  <w:p w14:paraId="2BB7C2ED" w14:textId="77777777" w:rsidR="00EB6779" w:rsidRDefault="00EB6779">
    <w:pPr>
      <w:pStyle w:val="PH"/>
    </w:pPr>
    <w:r>
      <w:t>Profit and loss account</w:t>
    </w:r>
  </w:p>
  <w:p w14:paraId="43BDDB4F" w14:textId="77777777" w:rsidR="00EB6779" w:rsidRDefault="00EB6779">
    <w:pPr>
      <w:pStyle w:val="PH1"/>
    </w:pPr>
    <w:r>
      <w:t>For the six mon</w:t>
    </w:r>
    <w:r w:rsidR="0068299F">
      <w:t xml:space="preserve">ths ended 30 </w:t>
    </w:r>
    <w:r w:rsidR="00920C4D">
      <w:t>September 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FE564" w14:textId="77777777" w:rsidR="00EB6779" w:rsidRDefault="00EB67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9053D" w14:textId="77777777" w:rsidR="00EB6779" w:rsidRDefault="00EB6779">
    <w:pPr>
      <w:pStyle w:val="Header"/>
      <w:spacing w:line="300" w:lineRule="atLeast"/>
    </w:pPr>
  </w:p>
  <w:p w14:paraId="6DCAE0FB" w14:textId="77777777" w:rsidR="00EB6779" w:rsidRDefault="00EB6779">
    <w:pPr>
      <w:pStyle w:val="PH"/>
    </w:pPr>
    <w:r>
      <w:t>Northern Gas Networks Limited</w:t>
    </w:r>
  </w:p>
  <w:p w14:paraId="1B25E5B6" w14:textId="77777777" w:rsidR="00EB6779" w:rsidRDefault="00EB6779">
    <w:pPr>
      <w:pStyle w:val="PH"/>
    </w:pPr>
    <w:r>
      <w:t xml:space="preserve">Statement of </w:t>
    </w:r>
    <w:r w:rsidR="00BE2DD6">
      <w:t>comprehensive income</w:t>
    </w:r>
  </w:p>
  <w:p w14:paraId="17EA3995" w14:textId="77777777" w:rsidR="00EB6779" w:rsidRDefault="00EB6779">
    <w:pPr>
      <w:pStyle w:val="PH1"/>
    </w:pPr>
    <w:r>
      <w:t>For t</w:t>
    </w:r>
    <w:r w:rsidR="0068299F">
      <w:t xml:space="preserve">he six months ended 30 </w:t>
    </w:r>
    <w:r w:rsidR="00920C4D">
      <w:t>September 2017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CF059" w14:textId="77777777" w:rsidR="00EB6779" w:rsidRDefault="00EB677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C7E97" w14:textId="77777777" w:rsidR="00EB6779" w:rsidRDefault="00EB677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ACFFB" w14:textId="77777777" w:rsidR="00EB6779" w:rsidRDefault="00EB6779">
    <w:pPr>
      <w:pStyle w:val="Header"/>
      <w:spacing w:line="300" w:lineRule="atLeast"/>
    </w:pPr>
  </w:p>
  <w:p w14:paraId="5B89AC7E" w14:textId="77777777" w:rsidR="00EB6779" w:rsidRDefault="00EB6779">
    <w:pPr>
      <w:pStyle w:val="PH"/>
    </w:pPr>
    <w:r>
      <w:t>Northern Gas Networks Limited</w:t>
    </w:r>
  </w:p>
  <w:p w14:paraId="4BAB5595" w14:textId="77777777" w:rsidR="00EB6779" w:rsidRDefault="00350900">
    <w:pPr>
      <w:pStyle w:val="PH"/>
    </w:pPr>
    <w:r>
      <w:t>Balance Sheet</w:t>
    </w:r>
  </w:p>
  <w:p w14:paraId="06FF1FFB" w14:textId="77777777" w:rsidR="00EB6779" w:rsidRDefault="00350900">
    <w:pPr>
      <w:pStyle w:val="PH1"/>
    </w:pPr>
    <w:r>
      <w:t>As at</w:t>
    </w:r>
    <w:r w:rsidR="0068299F">
      <w:t xml:space="preserve"> 30 </w:t>
    </w:r>
    <w:r w:rsidR="00920C4D">
      <w:t>September 2017</w:t>
    </w:r>
  </w:p>
  <w:p w14:paraId="047A946A" w14:textId="77777777" w:rsidR="00EB6779" w:rsidRDefault="00EB6779">
    <w:pPr>
      <w:pStyle w:val="PH1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6479" w14:textId="77777777" w:rsidR="00EB6779" w:rsidRDefault="00EB67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4E9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4E21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7618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62EA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B88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0A7E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868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EE30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506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D27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8631B7"/>
    <w:multiLevelType w:val="singleLevel"/>
    <w:tmpl w:val="5FC8F4A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27E134F"/>
    <w:multiLevelType w:val="singleLevel"/>
    <w:tmpl w:val="C9A2C80E"/>
    <w:lvl w:ilvl="0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CAE721B"/>
    <w:multiLevelType w:val="singleLevel"/>
    <w:tmpl w:val="66EE1B18"/>
    <w:lvl w:ilvl="0">
      <w:start w:val="2"/>
      <w:numFmt w:val="lowerLetter"/>
      <w:lvlText w:val="(%1)"/>
      <w:legacy w:legacy="1" w:legacySpace="0" w:legacyIndent="570"/>
      <w:lvlJc w:val="left"/>
      <w:pPr>
        <w:ind w:left="570" w:hanging="570"/>
      </w:pPr>
    </w:lvl>
  </w:abstractNum>
  <w:abstractNum w:abstractNumId="14" w15:restartNumberingAfterBreak="0">
    <w:nsid w:val="2644453C"/>
    <w:multiLevelType w:val="singleLevel"/>
    <w:tmpl w:val="942AA40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6477154"/>
    <w:multiLevelType w:val="hybridMultilevel"/>
    <w:tmpl w:val="481A8C02"/>
    <w:lvl w:ilvl="0" w:tplc="5D2AAE04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F459B0"/>
    <w:multiLevelType w:val="singleLevel"/>
    <w:tmpl w:val="00000000"/>
    <w:lvl w:ilvl="0">
      <w:start w:val="1"/>
      <w:numFmt w:val="bullet"/>
      <w:lvlText w:val="l"/>
      <w:legacy w:legacy="1" w:legacySpace="0" w:legacyIndent="709"/>
      <w:lvlJc w:val="left"/>
      <w:pPr>
        <w:ind w:left="709" w:hanging="709"/>
      </w:pPr>
      <w:rPr>
        <w:rFonts w:ascii="Wingdings" w:hAnsi="Wingdings" w:hint="default"/>
        <w:sz w:val="16"/>
      </w:rPr>
    </w:lvl>
  </w:abstractNum>
  <w:abstractNum w:abstractNumId="17" w15:restartNumberingAfterBreak="0">
    <w:nsid w:val="3A726C25"/>
    <w:multiLevelType w:val="hybridMultilevel"/>
    <w:tmpl w:val="19DEB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33D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2AA2B5D"/>
    <w:multiLevelType w:val="hybridMultilevel"/>
    <w:tmpl w:val="456A8A28"/>
    <w:lvl w:ilvl="0" w:tplc="C3F2B702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F241FE"/>
    <w:multiLevelType w:val="singleLevel"/>
    <w:tmpl w:val="E7C63908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F6E4B48"/>
    <w:multiLevelType w:val="hybridMultilevel"/>
    <w:tmpl w:val="D2106C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F2285B"/>
    <w:multiLevelType w:val="hybridMultilevel"/>
    <w:tmpl w:val="9BC2DFBA"/>
    <w:lvl w:ilvl="0" w:tplc="1D629CE6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185653"/>
    <w:multiLevelType w:val="hybridMultilevel"/>
    <w:tmpl w:val="EFC85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E7639"/>
    <w:multiLevelType w:val="singleLevel"/>
    <w:tmpl w:val="5FC8F4A0"/>
    <w:lvl w:ilvl="0">
      <w:start w:val="2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4B22F65"/>
    <w:multiLevelType w:val="singleLevel"/>
    <w:tmpl w:val="F2DC7CBE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5AE6D9A"/>
    <w:multiLevelType w:val="hybridMultilevel"/>
    <w:tmpl w:val="1B82A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358C4"/>
    <w:multiLevelType w:val="hybridMultilevel"/>
    <w:tmpl w:val="B09CF80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14"/>
  </w:num>
  <w:num w:numId="17">
    <w:abstractNumId w:val="11"/>
  </w:num>
  <w:num w:numId="18">
    <w:abstractNumId w:val="24"/>
  </w:num>
  <w:num w:numId="1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18"/>
  </w:num>
  <w:num w:numId="2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25"/>
  </w:num>
  <w:num w:numId="23">
    <w:abstractNumId w:val="12"/>
  </w:num>
  <w:num w:numId="24">
    <w:abstractNumId w:val="20"/>
  </w:num>
  <w:num w:numId="25">
    <w:abstractNumId w:val="23"/>
  </w:num>
  <w:num w:numId="26">
    <w:abstractNumId w:val="17"/>
  </w:num>
  <w:num w:numId="27">
    <w:abstractNumId w:val="26"/>
  </w:num>
  <w:num w:numId="28">
    <w:abstractNumId w:val="16"/>
  </w:num>
  <w:num w:numId="29">
    <w:abstractNumId w:val="22"/>
  </w:num>
  <w:num w:numId="30">
    <w:abstractNumId w:val="15"/>
  </w:num>
  <w:num w:numId="31">
    <w:abstractNumId w:val="19"/>
  </w:num>
  <w:num w:numId="32">
    <w:abstractNumId w:val="2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0" w:nlCheck="1" w:checkStyle="0"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71"/>
    <w:rsid w:val="0004143D"/>
    <w:rsid w:val="000440BB"/>
    <w:rsid w:val="000B21F4"/>
    <w:rsid w:val="000D2270"/>
    <w:rsid w:val="00111E78"/>
    <w:rsid w:val="00120A07"/>
    <w:rsid w:val="00154EBA"/>
    <w:rsid w:val="00155D0B"/>
    <w:rsid w:val="0015669E"/>
    <w:rsid w:val="00203434"/>
    <w:rsid w:val="00255291"/>
    <w:rsid w:val="00275029"/>
    <w:rsid w:val="002D5AC0"/>
    <w:rsid w:val="00315D04"/>
    <w:rsid w:val="00341BD6"/>
    <w:rsid w:val="00344DA2"/>
    <w:rsid w:val="00347B45"/>
    <w:rsid w:val="00350900"/>
    <w:rsid w:val="003637F0"/>
    <w:rsid w:val="00373E71"/>
    <w:rsid w:val="00397F61"/>
    <w:rsid w:val="00401C1B"/>
    <w:rsid w:val="00405330"/>
    <w:rsid w:val="00457CF4"/>
    <w:rsid w:val="00483478"/>
    <w:rsid w:val="005378AD"/>
    <w:rsid w:val="005A7E80"/>
    <w:rsid w:val="005B5CD6"/>
    <w:rsid w:val="005C7D7B"/>
    <w:rsid w:val="00602778"/>
    <w:rsid w:val="0062301D"/>
    <w:rsid w:val="00681784"/>
    <w:rsid w:val="0068299F"/>
    <w:rsid w:val="00691D47"/>
    <w:rsid w:val="006B5408"/>
    <w:rsid w:val="00716F04"/>
    <w:rsid w:val="007349F7"/>
    <w:rsid w:val="007556F1"/>
    <w:rsid w:val="007576D5"/>
    <w:rsid w:val="0078262A"/>
    <w:rsid w:val="007D7AFF"/>
    <w:rsid w:val="00826A6D"/>
    <w:rsid w:val="00836AC5"/>
    <w:rsid w:val="00866154"/>
    <w:rsid w:val="008B5D16"/>
    <w:rsid w:val="008E6E3B"/>
    <w:rsid w:val="008F3BA3"/>
    <w:rsid w:val="00907FB2"/>
    <w:rsid w:val="00910344"/>
    <w:rsid w:val="00920C4D"/>
    <w:rsid w:val="0093469F"/>
    <w:rsid w:val="00936AA4"/>
    <w:rsid w:val="00956710"/>
    <w:rsid w:val="009773B3"/>
    <w:rsid w:val="009C4D61"/>
    <w:rsid w:val="00A4602D"/>
    <w:rsid w:val="00A754DC"/>
    <w:rsid w:val="00A81D19"/>
    <w:rsid w:val="00AB35D0"/>
    <w:rsid w:val="00B04CDA"/>
    <w:rsid w:val="00B362C5"/>
    <w:rsid w:val="00B55430"/>
    <w:rsid w:val="00B764B6"/>
    <w:rsid w:val="00BE2DD6"/>
    <w:rsid w:val="00BF11D8"/>
    <w:rsid w:val="00C808EB"/>
    <w:rsid w:val="00CD0768"/>
    <w:rsid w:val="00CE2B22"/>
    <w:rsid w:val="00CE4013"/>
    <w:rsid w:val="00D32AA4"/>
    <w:rsid w:val="00D36015"/>
    <w:rsid w:val="00D40DF1"/>
    <w:rsid w:val="00D562F0"/>
    <w:rsid w:val="00D80EB4"/>
    <w:rsid w:val="00DA2DD0"/>
    <w:rsid w:val="00DC4181"/>
    <w:rsid w:val="00E01885"/>
    <w:rsid w:val="00E6723F"/>
    <w:rsid w:val="00E852B1"/>
    <w:rsid w:val="00E9698B"/>
    <w:rsid w:val="00EB2B19"/>
    <w:rsid w:val="00EB6779"/>
    <w:rsid w:val="00EC01B7"/>
    <w:rsid w:val="00EC72EB"/>
    <w:rsid w:val="00EE538B"/>
    <w:rsid w:val="00F07E4A"/>
    <w:rsid w:val="00F1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8B35550"/>
  <w15:chartTrackingRefBased/>
  <w15:docId w15:val="{3C42C19F-F5EA-4AF0-AEAD-E85482D0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19"/>
      <w:lang w:eastAsia="en-US"/>
    </w:rPr>
  </w:style>
  <w:style w:type="paragraph" w:styleId="Heading1">
    <w:name w:val="heading 1"/>
    <w:basedOn w:val="Normal"/>
    <w:next w:val="T1"/>
    <w:link w:val="Heading1Char"/>
    <w:qFormat/>
    <w:pPr>
      <w:keepNext/>
      <w:tabs>
        <w:tab w:val="left" w:pos="284"/>
      </w:tabs>
      <w:spacing w:line="301" w:lineRule="atLeas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284"/>
      </w:tabs>
      <w:spacing w:line="301" w:lineRule="exact"/>
      <w:outlineLvl w:val="1"/>
    </w:pPr>
    <w:rPr>
      <w:i/>
    </w:rPr>
  </w:style>
  <w:style w:type="paragraph" w:styleId="Heading3">
    <w:name w:val="heading 3"/>
    <w:basedOn w:val="Normal"/>
    <w:next w:val="T1"/>
    <w:qFormat/>
    <w:pPr>
      <w:keepNext/>
      <w:spacing w:line="301" w:lineRule="exact"/>
      <w:outlineLvl w:val="2"/>
    </w:pPr>
    <w:rPr>
      <w:b/>
      <w:u w:val="single"/>
    </w:rPr>
  </w:style>
  <w:style w:type="paragraph" w:styleId="Heading4">
    <w:name w:val="heading 4"/>
    <w:basedOn w:val="Normal"/>
    <w:qFormat/>
    <w:pPr>
      <w:outlineLvl w:val="3"/>
    </w:pPr>
    <w:rPr>
      <w:sz w:val="24"/>
    </w:rPr>
  </w:style>
  <w:style w:type="paragraph" w:styleId="Heading5">
    <w:name w:val="heading 5"/>
    <w:basedOn w:val="Normal"/>
    <w:qFormat/>
    <w:pPr>
      <w:outlineLvl w:val="4"/>
    </w:pPr>
    <w:rPr>
      <w:b/>
      <w:sz w:val="20"/>
    </w:rPr>
  </w:style>
  <w:style w:type="paragraph" w:styleId="Heading6">
    <w:name w:val="heading 6"/>
    <w:basedOn w:val="Normal"/>
    <w:qFormat/>
    <w:pPr>
      <w:outlineLvl w:val="5"/>
    </w:pPr>
    <w:rPr>
      <w:sz w:val="20"/>
      <w:u w:val="single"/>
    </w:rPr>
  </w:style>
  <w:style w:type="paragraph" w:styleId="Heading7">
    <w:name w:val="heading 7"/>
    <w:basedOn w:val="Normal"/>
    <w:qFormat/>
    <w:pPr>
      <w:outlineLvl w:val="6"/>
    </w:pPr>
    <w:rPr>
      <w:i/>
      <w:sz w:val="20"/>
    </w:rPr>
  </w:style>
  <w:style w:type="paragraph" w:styleId="Heading8">
    <w:name w:val="heading 8"/>
    <w:basedOn w:val="Normal"/>
    <w:qFormat/>
    <w:pPr>
      <w:outlineLvl w:val="7"/>
    </w:pPr>
    <w:rPr>
      <w:i/>
      <w:sz w:val="20"/>
    </w:rPr>
  </w:style>
  <w:style w:type="paragraph" w:styleId="Heading9">
    <w:name w:val="heading 9"/>
    <w:basedOn w:val="Normal"/>
    <w:qFormat/>
    <w:pPr>
      <w:outlineLvl w:val="8"/>
    </w:pPr>
    <w:rPr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1">
    <w:name w:val="T1"/>
    <w:basedOn w:val="Heading1"/>
    <w:pPr>
      <w:tabs>
        <w:tab w:val="clear" w:pos="284"/>
      </w:tabs>
      <w:spacing w:after="301"/>
      <w:outlineLvl w:val="9"/>
    </w:pPr>
    <w:rPr>
      <w:b w:val="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Footer">
    <w:name w:val="footer"/>
    <w:basedOn w:val="Normal"/>
    <w:pPr>
      <w:tabs>
        <w:tab w:val="left" w:pos="284"/>
      </w:tabs>
      <w:spacing w:line="301" w:lineRule="atLeast"/>
    </w:pPr>
  </w:style>
  <w:style w:type="paragraph" w:styleId="Header">
    <w:name w:val="header"/>
    <w:basedOn w:val="Normal"/>
    <w:pPr>
      <w:spacing w:line="301" w:lineRule="atLeast"/>
      <w:jc w:val="center"/>
    </w:pPr>
    <w:rPr>
      <w:rFonts w:ascii="Book Antiqua" w:hAnsi="Book Antiqua"/>
      <w:sz w:val="28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styleId="NormalIndent">
    <w:name w:val="Normal Indent"/>
    <w:basedOn w:val="Normal"/>
  </w:style>
  <w:style w:type="paragraph" w:customStyle="1" w:styleId="PH">
    <w:name w:val="PH"/>
    <w:basedOn w:val="Header"/>
    <w:pPr>
      <w:jc w:val="left"/>
    </w:pPr>
    <w:rPr>
      <w:rFonts w:ascii="Arial" w:hAnsi="Arial"/>
      <w:sz w:val="24"/>
    </w:rPr>
  </w:style>
  <w:style w:type="paragraph" w:customStyle="1" w:styleId="PH1">
    <w:name w:val="PH1"/>
    <w:basedOn w:val="PH"/>
    <w:pPr>
      <w:spacing w:line="301" w:lineRule="exact"/>
    </w:pPr>
    <w:rPr>
      <w:sz w:val="19"/>
    </w:rPr>
  </w:style>
  <w:style w:type="paragraph" w:styleId="Title">
    <w:name w:val="Title"/>
    <w:basedOn w:val="Normal"/>
    <w:qFormat/>
    <w:pPr>
      <w:keepNext/>
      <w:spacing w:line="403" w:lineRule="atLeast"/>
      <w:ind w:right="1400"/>
    </w:pPr>
    <w:rPr>
      <w:b/>
      <w:sz w:val="24"/>
    </w:rPr>
  </w:style>
  <w:style w:type="paragraph" w:customStyle="1" w:styleId="TitleA">
    <w:name w:val="TitleA"/>
    <w:basedOn w:val="Title"/>
    <w:next w:val="Title1"/>
    <w:rPr>
      <w:b w:val="0"/>
    </w:rPr>
  </w:style>
  <w:style w:type="paragraph" w:customStyle="1" w:styleId="Title1">
    <w:name w:val="Title1"/>
    <w:basedOn w:val="Title"/>
    <w:pPr>
      <w:spacing w:before="480"/>
    </w:pPr>
    <w:rPr>
      <w:b w:val="0"/>
    </w:rPr>
  </w:style>
  <w:style w:type="paragraph" w:customStyle="1" w:styleId="Title2">
    <w:name w:val="Title2"/>
    <w:basedOn w:val="Title"/>
    <w:rPr>
      <w:b w:val="0"/>
    </w:rPr>
  </w:style>
  <w:style w:type="paragraph" w:customStyle="1" w:styleId="Title3">
    <w:name w:val="Title3"/>
    <w:basedOn w:val="Title2"/>
    <w:pPr>
      <w:spacing w:before="360"/>
    </w:pPr>
    <w:rPr>
      <w:sz w:val="18"/>
    </w:rPr>
  </w:style>
  <w:style w:type="paragraph" w:customStyle="1" w:styleId="T">
    <w:name w:val="T"/>
    <w:basedOn w:val="Heading1"/>
    <w:pPr>
      <w:tabs>
        <w:tab w:val="clear" w:pos="284"/>
        <w:tab w:val="right" w:pos="1202"/>
      </w:tabs>
      <w:spacing w:after="278"/>
    </w:pPr>
    <w:rPr>
      <w:b w:val="0"/>
    </w:rPr>
  </w:style>
  <w:style w:type="paragraph" w:customStyle="1" w:styleId="T2">
    <w:name w:val="T2"/>
    <w:basedOn w:val="T1"/>
    <w:pPr>
      <w:spacing w:after="0"/>
    </w:pPr>
  </w:style>
  <w:style w:type="paragraph" w:customStyle="1" w:styleId="LTot">
    <w:name w:val="LTot"/>
    <w:basedOn w:val="TT"/>
    <w:pPr>
      <w:spacing w:line="340" w:lineRule="exact"/>
    </w:pPr>
  </w:style>
  <w:style w:type="paragraph" w:customStyle="1" w:styleId="TT">
    <w:name w:val="TT"/>
    <w:basedOn w:val="T"/>
    <w:pPr>
      <w:spacing w:after="0" w:line="301" w:lineRule="exact"/>
    </w:pPr>
  </w:style>
  <w:style w:type="paragraph" w:customStyle="1" w:styleId="TH">
    <w:name w:val="TH"/>
    <w:basedOn w:val="T"/>
    <w:pPr>
      <w:tabs>
        <w:tab w:val="right" w:pos="1202"/>
      </w:tabs>
      <w:spacing w:after="0" w:line="240" w:lineRule="atLeast"/>
    </w:pPr>
  </w:style>
  <w:style w:type="paragraph" w:customStyle="1" w:styleId="THU">
    <w:name w:val="TH&amp;U"/>
    <w:basedOn w:val="TH"/>
    <w:next w:val="TH"/>
    <w:pPr>
      <w:pBdr>
        <w:bottom w:val="single" w:sz="6" w:space="1" w:color="auto"/>
        <w:between w:val="single" w:sz="6" w:space="1" w:color="auto"/>
      </w:pBdr>
      <w:jc w:val="center"/>
    </w:pPr>
  </w:style>
  <w:style w:type="paragraph" w:customStyle="1" w:styleId="L">
    <w:name w:val="L"/>
    <w:basedOn w:val="Thin"/>
    <w:pPr>
      <w:tabs>
        <w:tab w:val="decimal" w:pos="766"/>
      </w:tabs>
    </w:pPr>
  </w:style>
  <w:style w:type="paragraph" w:customStyle="1" w:styleId="Thin">
    <w:name w:val="Thin"/>
    <w:basedOn w:val="TT"/>
    <w:next w:val="T"/>
    <w:pPr>
      <w:tabs>
        <w:tab w:val="decimal" w:pos="1202"/>
      </w:tabs>
      <w:spacing w:line="100" w:lineRule="exact"/>
      <w:outlineLvl w:val="9"/>
    </w:pPr>
    <w:rPr>
      <w:noProof/>
      <w:position w:val="4"/>
    </w:rPr>
  </w:style>
  <w:style w:type="paragraph" w:customStyle="1" w:styleId="LT">
    <w:name w:val="LT"/>
    <w:basedOn w:val="L"/>
    <w:rPr>
      <w:u w:val="thick"/>
    </w:rPr>
  </w:style>
  <w:style w:type="paragraph" w:customStyle="1" w:styleId="Thick">
    <w:name w:val="Thick"/>
    <w:basedOn w:val="Thin"/>
    <w:next w:val="T"/>
    <w:rPr>
      <w:b/>
      <w:u w:val="thick"/>
    </w:rPr>
  </w:style>
  <w:style w:type="paragraph" w:customStyle="1" w:styleId="DH">
    <w:name w:val="DH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440"/>
        <w:tab w:val="left" w:pos="4320"/>
        <w:tab w:val="right" w:pos="9639"/>
      </w:tabs>
      <w:spacing w:after="261"/>
    </w:pPr>
    <w:rPr>
      <w:rFonts w:ascii="Book Antiqua" w:hAnsi="Book Antiqua"/>
    </w:rPr>
  </w:style>
  <w:style w:type="paragraph" w:customStyle="1" w:styleId="TTH">
    <w:name w:val="TT&amp;H"/>
    <w:basedOn w:val="T"/>
    <w:pPr>
      <w:spacing w:before="120" w:after="0" w:line="301" w:lineRule="exact"/>
    </w:pPr>
  </w:style>
  <w:style w:type="paragraph" w:customStyle="1" w:styleId="Tot">
    <w:name w:val="Tot"/>
    <w:basedOn w:val="TT"/>
    <w:pPr>
      <w:spacing w:line="340" w:lineRule="exact"/>
    </w:pPr>
  </w:style>
  <w:style w:type="paragraph" w:styleId="BodyTextIndent">
    <w:name w:val="Body Text Indent"/>
    <w:basedOn w:val="Normal"/>
    <w:pPr>
      <w:spacing w:after="120"/>
      <w:ind w:left="567"/>
    </w:pPr>
    <w:rPr>
      <w:kern w:val="48"/>
      <w:sz w:val="22"/>
    </w:rPr>
  </w:style>
  <w:style w:type="paragraph" w:styleId="BlockText">
    <w:name w:val="Block Text"/>
    <w:basedOn w:val="Normal"/>
    <w:pPr>
      <w:tabs>
        <w:tab w:val="left" w:pos="9360"/>
      </w:tabs>
      <w:spacing w:line="240" w:lineRule="atLeast"/>
      <w:ind w:left="90" w:right="690"/>
    </w:pPr>
    <w:rPr>
      <w:snapToGrid w:val="0"/>
      <w:color w:val="000000"/>
      <w:lang w:val="en-US"/>
    </w:rPr>
  </w:style>
  <w:style w:type="paragraph" w:styleId="Caption">
    <w:name w:val="caption"/>
    <w:basedOn w:val="Normal"/>
    <w:next w:val="Normal"/>
    <w:qFormat/>
    <w:rPr>
      <w:i/>
    </w:rPr>
  </w:style>
  <w:style w:type="paragraph" w:styleId="BodyText">
    <w:name w:val="Body Text"/>
    <w:basedOn w:val="Normal"/>
    <w:pPr>
      <w:spacing w:after="240" w:line="240" w:lineRule="atLeast"/>
      <w:ind w:right="690"/>
    </w:pPr>
    <w:rPr>
      <w:snapToGrid w:val="0"/>
      <w:color w:val="000000"/>
      <w:lang w:val="en-US"/>
    </w:rPr>
  </w:style>
  <w:style w:type="paragraph" w:styleId="BodyText2">
    <w:name w:val="Body Text 2"/>
    <w:basedOn w:val="Normal"/>
    <w:pPr>
      <w:spacing w:after="240" w:line="301" w:lineRule="atLeast"/>
      <w:ind w:right="692"/>
    </w:pPr>
    <w:rPr>
      <w:snapToGrid w:val="0"/>
      <w:color w:val="000000"/>
      <w:lang w:val="en-US"/>
    </w:rPr>
  </w:style>
  <w:style w:type="paragraph" w:styleId="BodyText3">
    <w:name w:val="Body Text 3"/>
    <w:basedOn w:val="Normal"/>
    <w:pPr>
      <w:jc w:val="right"/>
    </w:pPr>
    <w:rPr>
      <w:sz w:val="18"/>
    </w:rPr>
  </w:style>
  <w:style w:type="character" w:customStyle="1" w:styleId="Bold">
    <w:name w:val="Bold"/>
    <w:rPr>
      <w:b/>
    </w:rPr>
  </w:style>
  <w:style w:type="paragraph" w:styleId="EndnoteText">
    <w:name w:val="endnote text"/>
    <w:basedOn w:val="Normal"/>
    <w:semiHidden/>
    <w:pPr>
      <w:jc w:val="both"/>
    </w:pPr>
    <w:rPr>
      <w:rFonts w:ascii="Times New Roman" w:hAnsi="Times New Roman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link w:val="Heading1"/>
    <w:rPr>
      <w:rFonts w:ascii="Arial" w:hAnsi="Arial"/>
      <w:b/>
      <w:sz w:val="19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ps\aaac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2394B1533F142BA13097377974BEC" ma:contentTypeVersion="8" ma:contentTypeDescription="Create a new document." ma:contentTypeScope="" ma:versionID="90f83b0d880d0fdf8268272e78200e4c">
  <xsd:schema xmlns:xsd="http://www.w3.org/2001/XMLSchema" xmlns:xs="http://www.w3.org/2001/XMLSchema" xmlns:p="http://schemas.microsoft.com/office/2006/metadata/properties" xmlns:ns3="9c8e8a6e-60ee-40be-a018-8fa84a1d01ab" targetNamespace="http://schemas.microsoft.com/office/2006/metadata/properties" ma:root="true" ma:fieldsID="db7e8d8977855fe0690c3ee9f5c2e1f8" ns3:_="">
    <xsd:import namespace="9c8e8a6e-60ee-40be-a018-8fa84a1d01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e8a6e-60ee-40be-a018-8fa84a1d0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4915A-4D95-42C6-9C10-CED8054547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62CFF1-A9BE-47F0-89A3-DDF591B71C1A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c8e8a6e-60ee-40be-a018-8fa84a1d01ab"/>
  </ds:schemaRefs>
</ds:datastoreItem>
</file>

<file path=customXml/itemProps3.xml><?xml version="1.0" encoding="utf-8"?>
<ds:datastoreItem xmlns:ds="http://schemas.openxmlformats.org/officeDocument/2006/customXml" ds:itemID="{297C9718-B9C8-4543-9174-1E9B76CE4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e8a6e-60ee-40be-a018-8fa84a1d0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E241D5-3C5B-41D9-9032-917484AC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aaacc</Template>
  <TotalTime>0</TotalTime>
  <Pages>3</Pages>
  <Words>335</Words>
  <Characters>1912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 TEMPLATE</vt:lpstr>
    </vt:vector>
  </TitlesOfParts>
  <Company>Andersen Worldwide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 TEMPLATE</dc:title>
  <dc:subject/>
  <dc:creator>Arthur Andersen</dc:creator>
  <cp:keywords>JANUARY 1993</cp:keywords>
  <cp:lastModifiedBy>Joanna Nurse</cp:lastModifiedBy>
  <cp:revision>2</cp:revision>
  <cp:lastPrinted>2017-10-12T08:17:00Z</cp:lastPrinted>
  <dcterms:created xsi:type="dcterms:W3CDTF">2019-12-09T15:25:00Z</dcterms:created>
  <dcterms:modified xsi:type="dcterms:W3CDTF">2019-12-09T15:25:00Z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0x0101003762394B1533F142BA13097377974BEC</vt:lpwstr>
  </property>
  <property fmtid="{D5CDD505-2E9C-101B-9397-08002B2CF9AE}" pid="3" name="company">
    <vt:lpwstr>NGNL</vt:lpwstr>
  </property>
  <property fmtid="{D5CDD505-2E9C-101B-9397-08002B2CF9AE}" pid="4" name="Year">
    <vt:lpwstr>2017 Sept</vt:lpwstr>
  </property>
  <property fmtid="{D5CDD505-2E9C-101B-9397-08002B2CF9AE}" pid="5" name="CompanyName/No">
    <vt:lpwstr/>
  </property>
  <property fmtid="{D5CDD505-2E9C-101B-9397-08002B2CF9AE}" pid="6" name="Workstream">
    <vt:lpwstr>stats &amp; disclosures</vt:lpwstr>
  </property>
  <property fmtid="{D5CDD505-2E9C-101B-9397-08002B2CF9AE}" pid="7" name="Month">
    <vt:lpwstr/>
  </property>
</Properties>
</file>