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0C30" w14:textId="77777777" w:rsidR="003B36B1" w:rsidRDefault="003B36B1" w:rsidP="00B31A5D">
      <w:pPr>
        <w:jc w:val="center"/>
        <w:rPr>
          <w:rFonts w:ascii="Arial" w:eastAsiaTheme="majorEastAsia" w:hAnsi="Arial" w:cs="Arial"/>
          <w:color w:val="2E74B5" w:themeColor="accent1" w:themeShade="BF"/>
          <w:sz w:val="32"/>
          <w:szCs w:val="32"/>
        </w:rPr>
      </w:pPr>
      <w:bookmarkStart w:id="0" w:name="_Toc220346999"/>
    </w:p>
    <w:p w14:paraId="4FAC83CA" w14:textId="7ED6F3F1" w:rsidR="00C3734E" w:rsidRPr="00772842" w:rsidRDefault="00C3734E" w:rsidP="00B31A5D">
      <w:pPr>
        <w:jc w:val="center"/>
        <w:rPr>
          <w:rFonts w:ascii="Arial" w:eastAsiaTheme="majorEastAsia" w:hAnsi="Arial" w:cs="Arial"/>
          <w:color w:val="2E74B5" w:themeColor="accent1" w:themeShade="BF"/>
          <w:sz w:val="32"/>
          <w:szCs w:val="32"/>
        </w:rPr>
      </w:pPr>
      <w:r w:rsidRPr="00772842">
        <w:rPr>
          <w:rFonts w:ascii="Arial" w:hAnsi="Arial" w:cs="Arial"/>
          <w:noProof/>
        </w:rPr>
        <w:drawing>
          <wp:inline distT="0" distB="0" distL="0" distR="0" wp14:anchorId="17594F15" wp14:editId="513ED604">
            <wp:extent cx="2293200" cy="1216800"/>
            <wp:effectExtent l="0" t="0" r="0" b="2540"/>
            <wp:docPr id="19" name="Picture 19" descr="https://www.northerngasnetworks.co.uk/wp-content/themes/ngn-1.4.1/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erngasnetworks.co.uk/wp-content/themes/ngn-1.4.1/assets/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200" cy="1216800"/>
                    </a:xfrm>
                    <a:prstGeom prst="rect">
                      <a:avLst/>
                    </a:prstGeom>
                    <a:noFill/>
                    <a:ln>
                      <a:noFill/>
                    </a:ln>
                  </pic:spPr>
                </pic:pic>
              </a:graphicData>
            </a:graphic>
          </wp:inline>
        </w:drawing>
      </w:r>
    </w:p>
    <w:p w14:paraId="2848C1EA" w14:textId="77777777" w:rsidR="00C3734E" w:rsidRPr="00772842" w:rsidRDefault="00C3734E" w:rsidP="00367C82">
      <w:pPr>
        <w:rPr>
          <w:rFonts w:ascii="Arial" w:eastAsiaTheme="majorEastAsia" w:hAnsi="Arial" w:cs="Arial"/>
          <w:color w:val="2E74B5" w:themeColor="accent1" w:themeShade="BF"/>
          <w:sz w:val="32"/>
          <w:szCs w:val="32"/>
        </w:rPr>
      </w:pPr>
    </w:p>
    <w:p w14:paraId="0A43E635" w14:textId="77777777" w:rsidR="00C3734E" w:rsidRPr="00772842" w:rsidRDefault="00C3734E" w:rsidP="00367C82">
      <w:pPr>
        <w:rPr>
          <w:rFonts w:ascii="Arial" w:eastAsiaTheme="majorEastAsia" w:hAnsi="Arial" w:cs="Arial"/>
          <w:color w:val="2E74B5" w:themeColor="accent1" w:themeShade="BF"/>
          <w:sz w:val="32"/>
          <w:szCs w:val="32"/>
        </w:rPr>
      </w:pPr>
    </w:p>
    <w:p w14:paraId="4BE1036E" w14:textId="77777777" w:rsidR="00B23CB2" w:rsidRPr="00772842" w:rsidRDefault="00B23CB2" w:rsidP="00367C82">
      <w:pPr>
        <w:rPr>
          <w:rFonts w:ascii="Arial" w:eastAsiaTheme="majorEastAsia" w:hAnsi="Arial" w:cs="Arial"/>
          <w:color w:val="2E74B5" w:themeColor="accent1" w:themeShade="BF"/>
          <w:sz w:val="32"/>
          <w:szCs w:val="32"/>
        </w:rPr>
      </w:pPr>
    </w:p>
    <w:p w14:paraId="69E33B92" w14:textId="77777777" w:rsidR="00C3734E" w:rsidRPr="00772842" w:rsidRDefault="00C3734E" w:rsidP="00367C82">
      <w:pPr>
        <w:rPr>
          <w:rFonts w:ascii="Arial" w:eastAsiaTheme="majorEastAsia" w:hAnsi="Arial" w:cs="Arial"/>
          <w:color w:val="2E74B5" w:themeColor="accent1" w:themeShade="BF"/>
        </w:rPr>
      </w:pPr>
    </w:p>
    <w:p w14:paraId="5BC01B2F" w14:textId="77777777" w:rsidR="00C3734E" w:rsidRPr="00C6748A" w:rsidRDefault="00C3734E" w:rsidP="00C3734E">
      <w:pPr>
        <w:jc w:val="center"/>
        <w:rPr>
          <w:rFonts w:asciiTheme="minorHAnsi" w:eastAsiaTheme="minorEastAsia" w:hAnsiTheme="minorHAnsi" w:cstheme="minorBidi"/>
          <w:b/>
          <w:bCs/>
          <w:color w:val="5BC4E3"/>
          <w:sz w:val="72"/>
          <w:szCs w:val="72"/>
          <w:lang w:eastAsia="zh-CN"/>
        </w:rPr>
      </w:pPr>
      <w:r w:rsidRPr="00C6748A">
        <w:rPr>
          <w:rFonts w:asciiTheme="minorHAnsi" w:eastAsiaTheme="minorEastAsia" w:hAnsiTheme="minorHAnsi" w:cstheme="minorBidi"/>
          <w:b/>
          <w:bCs/>
          <w:color w:val="5BC4E3"/>
          <w:sz w:val="72"/>
          <w:szCs w:val="72"/>
          <w:lang w:eastAsia="zh-CN"/>
        </w:rPr>
        <w:t>Pre-Qualification Questionnaire</w:t>
      </w:r>
    </w:p>
    <w:p w14:paraId="73DFBBED" w14:textId="77777777" w:rsidR="00C3734E" w:rsidRPr="00C6748A" w:rsidRDefault="00C3734E" w:rsidP="00C3734E">
      <w:pPr>
        <w:jc w:val="center"/>
        <w:rPr>
          <w:rFonts w:asciiTheme="minorHAnsi" w:eastAsiaTheme="minorEastAsia" w:hAnsiTheme="minorHAnsi" w:cstheme="minorBidi"/>
          <w:b/>
          <w:bCs/>
          <w:color w:val="5BC4E3"/>
          <w:sz w:val="72"/>
          <w:szCs w:val="72"/>
          <w:lang w:eastAsia="zh-CN"/>
        </w:rPr>
      </w:pPr>
      <w:r w:rsidRPr="00C6748A">
        <w:rPr>
          <w:rFonts w:asciiTheme="minorHAnsi" w:eastAsiaTheme="minorEastAsia" w:hAnsiTheme="minorHAnsi" w:cstheme="minorBidi"/>
          <w:b/>
          <w:bCs/>
          <w:color w:val="5BC4E3"/>
          <w:sz w:val="72"/>
          <w:szCs w:val="72"/>
          <w:lang w:eastAsia="zh-CN"/>
        </w:rPr>
        <w:t xml:space="preserve"> (PQQ)</w:t>
      </w:r>
    </w:p>
    <w:p w14:paraId="69397BD7" w14:textId="77777777" w:rsidR="00C3734E" w:rsidRPr="00C6748A" w:rsidRDefault="00C3734E" w:rsidP="00C6748A">
      <w:pPr>
        <w:jc w:val="center"/>
        <w:rPr>
          <w:rFonts w:asciiTheme="minorHAnsi" w:eastAsiaTheme="minorEastAsia" w:hAnsiTheme="minorHAnsi" w:cstheme="minorBidi"/>
          <w:b/>
          <w:bCs/>
          <w:color w:val="5BC4E3"/>
          <w:sz w:val="72"/>
          <w:szCs w:val="72"/>
          <w:lang w:eastAsia="zh-CN"/>
        </w:rPr>
      </w:pPr>
    </w:p>
    <w:p w14:paraId="00E0F4BE" w14:textId="5ACFB3C9" w:rsidR="00C3734E" w:rsidRPr="00C6748A" w:rsidRDefault="00462873" w:rsidP="00C3734E">
      <w:pPr>
        <w:jc w:val="center"/>
        <w:rPr>
          <w:rFonts w:asciiTheme="minorHAnsi" w:eastAsiaTheme="minorEastAsia" w:hAnsiTheme="minorHAnsi" w:cstheme="minorBidi"/>
          <w:b/>
          <w:bCs/>
          <w:color w:val="5BC4E3"/>
          <w:sz w:val="72"/>
          <w:szCs w:val="72"/>
          <w:lang w:eastAsia="zh-CN"/>
        </w:rPr>
      </w:pPr>
      <w:r w:rsidRPr="00C6748A">
        <w:rPr>
          <w:rFonts w:asciiTheme="minorHAnsi" w:eastAsiaTheme="minorEastAsia" w:hAnsiTheme="minorHAnsi" w:cstheme="minorBidi"/>
          <w:b/>
          <w:bCs/>
          <w:color w:val="5BC4E3"/>
          <w:sz w:val="72"/>
          <w:szCs w:val="72"/>
          <w:lang w:eastAsia="zh-CN"/>
        </w:rPr>
        <w:t>Facilities Management Tender</w:t>
      </w:r>
    </w:p>
    <w:p w14:paraId="4D713258" w14:textId="77777777" w:rsidR="00C3734E" w:rsidRPr="00772842" w:rsidRDefault="00C3734E" w:rsidP="00367C82">
      <w:pPr>
        <w:rPr>
          <w:rFonts w:ascii="Arial" w:eastAsiaTheme="majorEastAsia" w:hAnsi="Arial" w:cs="Arial"/>
          <w:color w:val="2E74B5" w:themeColor="accent1" w:themeShade="BF"/>
        </w:rPr>
      </w:pPr>
    </w:p>
    <w:p w14:paraId="0AA53FCD" w14:textId="77777777" w:rsidR="00C3734E" w:rsidRPr="00772842" w:rsidRDefault="00C3734E" w:rsidP="00367C82">
      <w:pPr>
        <w:rPr>
          <w:rFonts w:ascii="Arial" w:eastAsiaTheme="majorEastAsia" w:hAnsi="Arial" w:cs="Arial"/>
          <w:color w:val="2E74B5" w:themeColor="accent1" w:themeShade="BF"/>
        </w:rPr>
      </w:pPr>
    </w:p>
    <w:p w14:paraId="008D492F" w14:textId="77777777" w:rsidR="00C3734E" w:rsidRPr="00772842" w:rsidRDefault="00C3734E" w:rsidP="00367C82">
      <w:pPr>
        <w:rPr>
          <w:rFonts w:ascii="Arial" w:eastAsiaTheme="majorEastAsia" w:hAnsi="Arial" w:cs="Arial"/>
          <w:color w:val="2E74B5" w:themeColor="accent1" w:themeShade="BF"/>
        </w:rPr>
      </w:pPr>
    </w:p>
    <w:p w14:paraId="473D3BE8" w14:textId="77777777" w:rsidR="00C3734E" w:rsidRPr="00772842" w:rsidRDefault="00C3734E" w:rsidP="00367C82">
      <w:pPr>
        <w:rPr>
          <w:rFonts w:ascii="Arial" w:eastAsiaTheme="majorEastAsia" w:hAnsi="Arial" w:cs="Arial"/>
          <w:color w:val="2E74B5" w:themeColor="accent1" w:themeShade="BF"/>
        </w:rPr>
      </w:pPr>
    </w:p>
    <w:p w14:paraId="13301717" w14:textId="77777777" w:rsidR="00C3734E" w:rsidRPr="00772842" w:rsidRDefault="00C3734E" w:rsidP="00367C82">
      <w:pPr>
        <w:rPr>
          <w:rFonts w:ascii="Arial" w:eastAsiaTheme="majorEastAsia" w:hAnsi="Arial" w:cs="Arial"/>
          <w:color w:val="2E74B5" w:themeColor="accent1" w:themeShade="BF"/>
        </w:rPr>
      </w:pPr>
    </w:p>
    <w:p w14:paraId="01E07063" w14:textId="456E59E0" w:rsidR="00C3734E" w:rsidRPr="004F72B6" w:rsidRDefault="00C3734E" w:rsidP="00C3734E">
      <w:pPr>
        <w:jc w:val="center"/>
        <w:rPr>
          <w:rFonts w:ascii="Arial" w:hAnsi="Arial" w:cs="Arial"/>
        </w:rPr>
      </w:pPr>
      <w:r w:rsidRPr="004F72B6">
        <w:rPr>
          <w:rFonts w:ascii="Arial" w:hAnsi="Arial" w:cs="Arial"/>
        </w:rPr>
        <w:t xml:space="preserve">Issue Date: </w:t>
      </w:r>
      <w:r w:rsidR="004F72B6" w:rsidRPr="004F72B6">
        <w:rPr>
          <w:rFonts w:ascii="Arial" w:hAnsi="Arial" w:cs="Arial"/>
        </w:rPr>
        <w:t>15</w:t>
      </w:r>
      <w:r w:rsidR="004F72B6" w:rsidRPr="004F72B6">
        <w:rPr>
          <w:rFonts w:ascii="Arial" w:hAnsi="Arial" w:cs="Arial"/>
          <w:vertAlign w:val="superscript"/>
        </w:rPr>
        <w:t>th</w:t>
      </w:r>
      <w:r w:rsidR="004F72B6" w:rsidRPr="004F72B6">
        <w:rPr>
          <w:rFonts w:ascii="Arial" w:hAnsi="Arial" w:cs="Arial"/>
        </w:rPr>
        <w:t xml:space="preserve"> March</w:t>
      </w:r>
      <w:r w:rsidR="00692A15" w:rsidRPr="004F72B6">
        <w:rPr>
          <w:rFonts w:ascii="Arial" w:hAnsi="Arial" w:cs="Arial"/>
        </w:rPr>
        <w:t xml:space="preserve"> 2019</w:t>
      </w:r>
    </w:p>
    <w:p w14:paraId="72A533D6" w14:textId="302AB31F" w:rsidR="00B31A5D" w:rsidRPr="00772842" w:rsidRDefault="00C3734E" w:rsidP="00462873">
      <w:pPr>
        <w:jc w:val="center"/>
        <w:rPr>
          <w:rFonts w:ascii="Arial" w:hAnsi="Arial" w:cs="Arial"/>
        </w:rPr>
      </w:pPr>
      <w:r w:rsidRPr="004F72B6">
        <w:rPr>
          <w:rFonts w:ascii="Arial" w:hAnsi="Arial" w:cs="Arial"/>
        </w:rPr>
        <w:t xml:space="preserve">Closing Date and Time: </w:t>
      </w:r>
      <w:r w:rsidR="004F72B6" w:rsidRPr="004F72B6">
        <w:rPr>
          <w:rFonts w:ascii="Arial" w:hAnsi="Arial" w:cs="Arial"/>
        </w:rPr>
        <w:t>1</w:t>
      </w:r>
      <w:r w:rsidR="004F72B6" w:rsidRPr="004F72B6">
        <w:rPr>
          <w:rFonts w:ascii="Arial" w:hAnsi="Arial" w:cs="Arial"/>
          <w:vertAlign w:val="superscript"/>
        </w:rPr>
        <w:t>st</w:t>
      </w:r>
      <w:r w:rsidR="004F72B6" w:rsidRPr="004F72B6">
        <w:rPr>
          <w:rFonts w:ascii="Arial" w:hAnsi="Arial" w:cs="Arial"/>
        </w:rPr>
        <w:t xml:space="preserve"> April 2019</w:t>
      </w:r>
      <w:r w:rsidR="00692A15" w:rsidRPr="004F72B6">
        <w:rPr>
          <w:rFonts w:ascii="Arial" w:hAnsi="Arial" w:cs="Arial"/>
        </w:rPr>
        <w:t xml:space="preserve">, </w:t>
      </w:r>
      <w:r w:rsidR="004F72B6" w:rsidRPr="004F72B6">
        <w:rPr>
          <w:rFonts w:ascii="Arial" w:hAnsi="Arial" w:cs="Arial"/>
        </w:rPr>
        <w:t>12</w:t>
      </w:r>
      <w:r w:rsidR="00692A15" w:rsidRPr="004F72B6">
        <w:rPr>
          <w:rFonts w:ascii="Arial" w:hAnsi="Arial" w:cs="Arial"/>
        </w:rPr>
        <w:t>pm (UK Time)</w:t>
      </w:r>
      <w:bookmarkStart w:id="1" w:name="_GoBack"/>
      <w:bookmarkEnd w:id="1"/>
    </w:p>
    <w:p w14:paraId="46C29785" w14:textId="570F2678" w:rsidR="00B31A5D" w:rsidRPr="00772842" w:rsidRDefault="00462873" w:rsidP="00C3734E">
      <w:pPr>
        <w:jc w:val="center"/>
        <w:rPr>
          <w:rFonts w:ascii="Arial" w:hAnsi="Arial" w:cs="Arial"/>
        </w:rPr>
      </w:pPr>
      <w:r w:rsidRPr="00772842">
        <w:rPr>
          <w:rFonts w:ascii="Arial" w:hAnsi="Arial" w:cs="Arial"/>
        </w:rPr>
        <w:t xml:space="preserve">NGN Contact Details: Harriet Wilkes, </w:t>
      </w:r>
      <w:hyperlink r:id="rId12" w:history="1">
        <w:r w:rsidRPr="00772842">
          <w:rPr>
            <w:rStyle w:val="Hyperlink"/>
            <w:rFonts w:ascii="Arial" w:hAnsi="Arial" w:cs="Arial"/>
          </w:rPr>
          <w:t>hwilkes@northerngas.co.uk</w:t>
        </w:r>
      </w:hyperlink>
      <w:r w:rsidRPr="00772842">
        <w:rPr>
          <w:rFonts w:ascii="Arial" w:hAnsi="Arial" w:cs="Arial"/>
        </w:rPr>
        <w:t xml:space="preserve"> </w:t>
      </w:r>
    </w:p>
    <w:p w14:paraId="450F04BA" w14:textId="77777777" w:rsidR="00C3734E" w:rsidRPr="00772842" w:rsidRDefault="00C3734E" w:rsidP="00C3734E">
      <w:pPr>
        <w:jc w:val="center"/>
        <w:rPr>
          <w:rFonts w:ascii="Arial" w:hAnsi="Arial" w:cs="Arial"/>
          <w:sz w:val="36"/>
          <w:szCs w:val="36"/>
        </w:rPr>
      </w:pPr>
    </w:p>
    <w:p w14:paraId="6C352F48" w14:textId="77777777" w:rsidR="00C3734E" w:rsidRPr="00772842" w:rsidRDefault="00C3734E" w:rsidP="00C3734E">
      <w:pPr>
        <w:jc w:val="center"/>
        <w:rPr>
          <w:rFonts w:ascii="Arial" w:hAnsi="Arial" w:cs="Arial"/>
          <w:sz w:val="36"/>
          <w:szCs w:val="36"/>
        </w:rPr>
      </w:pPr>
    </w:p>
    <w:p w14:paraId="36F28A33" w14:textId="77777777" w:rsidR="00C3734E" w:rsidRPr="00772842" w:rsidRDefault="00C3734E" w:rsidP="00367C82">
      <w:pPr>
        <w:rPr>
          <w:rFonts w:ascii="Arial" w:eastAsiaTheme="majorEastAsia" w:hAnsi="Arial" w:cs="Arial"/>
          <w:color w:val="2E74B5" w:themeColor="accent1" w:themeShade="BF"/>
          <w:sz w:val="32"/>
          <w:szCs w:val="32"/>
        </w:rPr>
      </w:pPr>
    </w:p>
    <w:p w14:paraId="11AC8CE3" w14:textId="77777777" w:rsidR="00C3734E" w:rsidRPr="00772842" w:rsidRDefault="00C3734E" w:rsidP="00367C82">
      <w:pPr>
        <w:rPr>
          <w:rFonts w:ascii="Arial" w:eastAsiaTheme="majorEastAsia" w:hAnsi="Arial" w:cs="Arial"/>
          <w:color w:val="2E74B5" w:themeColor="accent1" w:themeShade="BF"/>
          <w:sz w:val="32"/>
          <w:szCs w:val="32"/>
        </w:rPr>
      </w:pPr>
    </w:p>
    <w:p w14:paraId="23A5A972" w14:textId="77777777" w:rsidR="00C3734E" w:rsidRPr="00772842" w:rsidRDefault="00C3734E" w:rsidP="00367C82">
      <w:pPr>
        <w:rPr>
          <w:rFonts w:ascii="Arial" w:eastAsiaTheme="majorEastAsia" w:hAnsi="Arial" w:cs="Arial"/>
          <w:color w:val="2E74B5" w:themeColor="accent1" w:themeShade="BF"/>
          <w:sz w:val="32"/>
          <w:szCs w:val="32"/>
        </w:rPr>
      </w:pPr>
    </w:p>
    <w:p w14:paraId="2562511C" w14:textId="77777777" w:rsidR="00C3734E" w:rsidRPr="00772842" w:rsidRDefault="00C3734E" w:rsidP="00367C82">
      <w:pPr>
        <w:rPr>
          <w:rFonts w:ascii="Arial" w:eastAsiaTheme="majorEastAsia" w:hAnsi="Arial" w:cs="Arial"/>
          <w:color w:val="2E74B5" w:themeColor="accent1" w:themeShade="BF"/>
          <w:sz w:val="32"/>
          <w:szCs w:val="32"/>
        </w:rPr>
      </w:pPr>
    </w:p>
    <w:p w14:paraId="22D342A8" w14:textId="5B854E46" w:rsidR="00B31A5D" w:rsidRPr="00C6748A" w:rsidRDefault="00B31A5D" w:rsidP="00C6748A">
      <w:pPr>
        <w:pStyle w:val="Heading1"/>
        <w:rPr>
          <w:rFonts w:ascii="Arial" w:hAnsi="Arial" w:cs="Arial"/>
          <w:bCs/>
          <w:sz w:val="20"/>
          <w:szCs w:val="20"/>
        </w:rPr>
      </w:pPr>
      <w:bookmarkStart w:id="2" w:name="_Toc375037600"/>
      <w:r w:rsidRPr="00772842">
        <w:rPr>
          <w:rFonts w:ascii="Arial" w:hAnsi="Arial" w:cs="Arial"/>
          <w:bCs/>
          <w:color w:val="002060"/>
          <w:sz w:val="20"/>
          <w:szCs w:val="20"/>
          <w:u w:val="single"/>
        </w:rPr>
        <w:lastRenderedPageBreak/>
        <w:t>Guidance Notes.  Please read carefully.</w:t>
      </w:r>
      <w:bookmarkEnd w:id="2"/>
    </w:p>
    <w:p w14:paraId="1DB0DC15" w14:textId="77777777" w:rsidR="00B31A5D" w:rsidRPr="00772842" w:rsidRDefault="00B31A5D" w:rsidP="00B31A5D">
      <w:pPr>
        <w:jc w:val="both"/>
        <w:rPr>
          <w:rFonts w:ascii="Arial" w:hAnsi="Arial" w:cs="Arial"/>
          <w:sz w:val="20"/>
          <w:szCs w:val="20"/>
        </w:rPr>
      </w:pPr>
    </w:p>
    <w:p w14:paraId="24F7DC2F"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This Pre-Qualification Questionnaire (PQQ) is designed to provide Northern Gas Networks (NGN) with the information required to assess your organisation’s suitability to be included in the list of tenderers for the project described. </w:t>
      </w:r>
    </w:p>
    <w:p w14:paraId="53C6C6A6" w14:textId="6E0C9D8B"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All submissions must be made using Ariba,</w:t>
      </w:r>
      <w:r w:rsidRPr="00772842">
        <w:rPr>
          <w:rFonts w:ascii="Arial" w:hAnsi="Arial" w:cs="Arial"/>
          <w:color w:val="FF0000"/>
          <w:sz w:val="20"/>
          <w:szCs w:val="20"/>
        </w:rPr>
        <w:t xml:space="preserve"> </w:t>
      </w:r>
      <w:r w:rsidRPr="00772842">
        <w:rPr>
          <w:rFonts w:ascii="Arial" w:hAnsi="Arial" w:cs="Arial"/>
          <w:sz w:val="20"/>
          <w:szCs w:val="20"/>
        </w:rPr>
        <w:t>NGN will not consider any submissions via post or email.</w:t>
      </w:r>
    </w:p>
    <w:p w14:paraId="0BBFA467"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 You must pass all mandatory questions set out in the PQQ. </w:t>
      </w:r>
    </w:p>
    <w:p w14:paraId="5212AB94"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Applicants should note that in order to be correctly evaluated they must answer each question in the required format and adhere to any word count limits that have been set. Answers must be in English, stating nil or not applicable where appropriate.  Information must be accurate and current.  NGN may refuse to consider your organisation if the PQQ is not fully completed or is found to be inaccurate. </w:t>
      </w:r>
    </w:p>
    <w:p w14:paraId="314D3465"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If any error, omission, false statement or misrepresentation is discovered, NGN may disqualify your organisation, without regard to what stage the selection process has reached when the error, omission, false statement or misrepresentation is discovered.</w:t>
      </w:r>
    </w:p>
    <w:p w14:paraId="79DFC22E"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Applicants must only provide information requested for in this PQQ. Applicants are not to include non-requested information.</w:t>
      </w:r>
    </w:p>
    <w:p w14:paraId="18296775"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Information submitted in response to this PQQ must relate solely to the organisation that will enter into a formal contractual agreement with NGN.  If completing on behalf of a consortium, or if work is to be subcontracted, relevant information about partners, subcontractors and their experience should be given.</w:t>
      </w:r>
    </w:p>
    <w:p w14:paraId="0772BA04" w14:textId="77777777" w:rsidR="00B31A5D" w:rsidRPr="00772842" w:rsidRDefault="00B31A5D" w:rsidP="003917B0">
      <w:pPr>
        <w:numPr>
          <w:ilvl w:val="0"/>
          <w:numId w:val="5"/>
        </w:numPr>
        <w:tabs>
          <w:tab w:val="clear" w:pos="720"/>
          <w:tab w:val="left" w:pos="567"/>
          <w:tab w:val="left" w:pos="851"/>
        </w:tabs>
        <w:spacing w:after="120"/>
        <w:ind w:left="567" w:hanging="567"/>
        <w:jc w:val="both"/>
        <w:rPr>
          <w:rFonts w:ascii="Arial" w:hAnsi="Arial" w:cs="Arial"/>
          <w:sz w:val="20"/>
          <w:szCs w:val="20"/>
        </w:rPr>
      </w:pPr>
      <w:r w:rsidRPr="00772842">
        <w:rPr>
          <w:rFonts w:ascii="Arial" w:hAnsi="Arial" w:cs="Arial"/>
          <w:sz w:val="20"/>
          <w:szCs w:val="20"/>
        </w:rPr>
        <w:t>Where any question refers to UK legislation, non-UK organisations should answer on the basis of laws applicable in the UK.</w:t>
      </w:r>
    </w:p>
    <w:p w14:paraId="5756DC01"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No payment will be made for completing this PQQ.</w:t>
      </w:r>
    </w:p>
    <w:p w14:paraId="3A43072D"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NGN does not bind itself to invite tenders.</w:t>
      </w:r>
    </w:p>
    <w:p w14:paraId="38772A02"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When the short list of tenderers has been agreed you will be notified of the outcome. </w:t>
      </w:r>
    </w:p>
    <w:p w14:paraId="4E934E57"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No information contained in this PQQ or in any communication made between NGN and any applicant in connection with this PQQ shall be relied upon as constituting a contract, agreement or representation that any contract shall be offered in accordance with this PQQ.  </w:t>
      </w:r>
    </w:p>
    <w:p w14:paraId="0431419E"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NGN reserves the right, subject to the appropriate procurement regulations, to change without notice the basis of, or the procedures for, the competitive tendering process or to terminate the process at any time.  Under no circumstances shall NGN incur any liability in respect of this PQQ or any supporting documentation.</w:t>
      </w:r>
    </w:p>
    <w:p w14:paraId="70AEEDFD"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All information provided will be treated in strict confidence.</w:t>
      </w:r>
    </w:p>
    <w:p w14:paraId="01ECE778"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If NGN has ever terminated a contract with your company, it reserves the right to not include you in any short list of tenderers, regardless of the answers to other questions in this questionnaire.</w:t>
      </w:r>
    </w:p>
    <w:p w14:paraId="78789113" w14:textId="77777777" w:rsidR="00B31A5D"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 xml:space="preserve">All applicants will subsequently be advised of their status and those short-listed will be advised of the timescales and requirements of further stages.  </w:t>
      </w:r>
    </w:p>
    <w:p w14:paraId="2C5A7D65" w14:textId="446285BB" w:rsidR="00C3734E" w:rsidRPr="00772842" w:rsidRDefault="00B31A5D" w:rsidP="003917B0">
      <w:pPr>
        <w:numPr>
          <w:ilvl w:val="0"/>
          <w:numId w:val="5"/>
        </w:numPr>
        <w:tabs>
          <w:tab w:val="clear" w:pos="720"/>
          <w:tab w:val="num" w:pos="567"/>
        </w:tabs>
        <w:spacing w:after="120"/>
        <w:ind w:left="567" w:hanging="567"/>
        <w:jc w:val="both"/>
        <w:rPr>
          <w:rFonts w:ascii="Arial" w:hAnsi="Arial" w:cs="Arial"/>
          <w:sz w:val="20"/>
          <w:szCs w:val="20"/>
        </w:rPr>
      </w:pPr>
      <w:r w:rsidRPr="00772842">
        <w:rPr>
          <w:rFonts w:ascii="Arial" w:hAnsi="Arial" w:cs="Arial"/>
          <w:sz w:val="20"/>
          <w:szCs w:val="20"/>
        </w:rPr>
        <w:t>NGN reserve the right to hold a second round at request for proposal stage</w:t>
      </w:r>
    </w:p>
    <w:p w14:paraId="0FFC2E66" w14:textId="77777777" w:rsidR="00C3734E" w:rsidRPr="00772842" w:rsidRDefault="00C3734E" w:rsidP="00367C82">
      <w:pPr>
        <w:rPr>
          <w:rFonts w:ascii="Arial" w:eastAsiaTheme="majorEastAsia" w:hAnsi="Arial" w:cs="Arial"/>
          <w:color w:val="2E74B5" w:themeColor="accent1" w:themeShade="BF"/>
          <w:sz w:val="32"/>
          <w:szCs w:val="32"/>
        </w:rPr>
      </w:pPr>
    </w:p>
    <w:p w14:paraId="588CBD05" w14:textId="77777777" w:rsidR="00C3734E" w:rsidRPr="00772842" w:rsidRDefault="00C3734E" w:rsidP="00367C82">
      <w:pPr>
        <w:rPr>
          <w:rFonts w:ascii="Arial" w:eastAsiaTheme="majorEastAsia" w:hAnsi="Arial" w:cs="Arial"/>
          <w:color w:val="2E74B5" w:themeColor="accent1" w:themeShade="BF"/>
          <w:sz w:val="32"/>
          <w:szCs w:val="32"/>
        </w:rPr>
      </w:pPr>
    </w:p>
    <w:p w14:paraId="2A3C4AF9" w14:textId="77777777" w:rsidR="00C3734E" w:rsidRPr="00772842" w:rsidRDefault="00C3734E" w:rsidP="00367C82">
      <w:pPr>
        <w:rPr>
          <w:rFonts w:ascii="Arial" w:eastAsiaTheme="majorEastAsia" w:hAnsi="Arial" w:cs="Arial"/>
          <w:color w:val="2E74B5" w:themeColor="accent1" w:themeShade="BF"/>
          <w:sz w:val="32"/>
          <w:szCs w:val="32"/>
        </w:rPr>
      </w:pPr>
    </w:p>
    <w:p w14:paraId="66150A59" w14:textId="77777777" w:rsidR="00C3734E" w:rsidRPr="00772842" w:rsidRDefault="00C3734E" w:rsidP="00367C82">
      <w:pPr>
        <w:rPr>
          <w:rFonts w:ascii="Arial" w:eastAsiaTheme="majorEastAsia" w:hAnsi="Arial" w:cs="Arial"/>
          <w:color w:val="2E74B5" w:themeColor="accent1" w:themeShade="BF"/>
          <w:sz w:val="32"/>
          <w:szCs w:val="32"/>
        </w:rPr>
      </w:pPr>
    </w:p>
    <w:p w14:paraId="503AD4A5" w14:textId="77777777" w:rsidR="00C3734E" w:rsidRPr="00772842" w:rsidRDefault="00C3734E" w:rsidP="00367C82">
      <w:pPr>
        <w:rPr>
          <w:rFonts w:ascii="Arial" w:eastAsiaTheme="majorEastAsia" w:hAnsi="Arial" w:cs="Arial"/>
          <w:color w:val="2E74B5" w:themeColor="accent1" w:themeShade="BF"/>
          <w:sz w:val="32"/>
          <w:szCs w:val="32"/>
        </w:rPr>
      </w:pPr>
    </w:p>
    <w:p w14:paraId="7BFC8F63" w14:textId="77777777" w:rsidR="00C3734E" w:rsidRPr="00772842" w:rsidRDefault="00C3734E" w:rsidP="00367C82">
      <w:pPr>
        <w:rPr>
          <w:rFonts w:ascii="Arial" w:eastAsiaTheme="majorEastAsia" w:hAnsi="Arial" w:cs="Arial"/>
          <w:color w:val="2E74B5" w:themeColor="accent1" w:themeShade="BF"/>
          <w:sz w:val="32"/>
          <w:szCs w:val="32"/>
        </w:rPr>
      </w:pPr>
    </w:p>
    <w:p w14:paraId="7C3614E0" w14:textId="394D1CF7" w:rsidR="00C3734E" w:rsidRPr="00772842" w:rsidRDefault="00C93EC1" w:rsidP="00C93EC1">
      <w:pPr>
        <w:pStyle w:val="Heading3"/>
        <w:rPr>
          <w:rFonts w:ascii="Arial" w:hAnsi="Arial" w:cs="Arial"/>
          <w:sz w:val="28"/>
          <w:szCs w:val="28"/>
        </w:rPr>
      </w:pPr>
      <w:r w:rsidRPr="00772842">
        <w:rPr>
          <w:rFonts w:ascii="Arial" w:hAnsi="Arial" w:cs="Arial"/>
        </w:rPr>
        <w:lastRenderedPageBreak/>
        <w:t>1. INTRODUCTION</w:t>
      </w:r>
    </w:p>
    <w:p w14:paraId="41CBC1CC" w14:textId="781136E9" w:rsidR="00C3734E" w:rsidRPr="00772842" w:rsidRDefault="00C93EC1" w:rsidP="00C93EC1">
      <w:pPr>
        <w:pStyle w:val="Heading2"/>
        <w:keepLines w:val="0"/>
        <w:spacing w:before="240" w:after="60" w:line="276" w:lineRule="auto"/>
        <w:rPr>
          <w:rFonts w:ascii="Arial" w:hAnsi="Arial" w:cs="Arial"/>
          <w:color w:val="auto"/>
          <w:sz w:val="20"/>
          <w:szCs w:val="20"/>
        </w:rPr>
      </w:pPr>
      <w:bookmarkStart w:id="3" w:name="_Toc220346985"/>
      <w:r w:rsidRPr="00772842">
        <w:rPr>
          <w:rFonts w:ascii="Arial" w:hAnsi="Arial" w:cs="Arial"/>
          <w:color w:val="auto"/>
          <w:sz w:val="20"/>
          <w:szCs w:val="20"/>
        </w:rPr>
        <w:t>1.1</w:t>
      </w:r>
      <w:r w:rsidR="00C3734E" w:rsidRPr="00772842">
        <w:rPr>
          <w:rFonts w:ascii="Arial" w:hAnsi="Arial" w:cs="Arial"/>
          <w:color w:val="auto"/>
          <w:sz w:val="20"/>
          <w:szCs w:val="20"/>
        </w:rPr>
        <w:t xml:space="preserve"> Company overview</w:t>
      </w:r>
      <w:bookmarkEnd w:id="3"/>
    </w:p>
    <w:p w14:paraId="40D682A8" w14:textId="77777777" w:rsidR="00C3734E" w:rsidRPr="00772842" w:rsidRDefault="00C3734E" w:rsidP="00C3734E">
      <w:pPr>
        <w:rPr>
          <w:rFonts w:ascii="Arial" w:hAnsi="Arial" w:cs="Arial"/>
          <w:sz w:val="20"/>
          <w:szCs w:val="20"/>
        </w:rPr>
      </w:pPr>
      <w:r w:rsidRPr="00772842">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005F2ED1" w14:textId="77777777" w:rsidR="00C3734E" w:rsidRPr="00772842" w:rsidRDefault="00C3734E" w:rsidP="00C3734E">
      <w:pPr>
        <w:rPr>
          <w:rFonts w:ascii="Arial" w:hAnsi="Arial" w:cs="Arial"/>
          <w:sz w:val="20"/>
          <w:szCs w:val="20"/>
        </w:rPr>
      </w:pPr>
    </w:p>
    <w:p w14:paraId="5E93BBD9" w14:textId="77777777" w:rsidR="00C3734E" w:rsidRPr="00772842" w:rsidRDefault="00C3734E" w:rsidP="00C3734E">
      <w:pPr>
        <w:rPr>
          <w:rFonts w:ascii="Arial" w:hAnsi="Arial" w:cs="Arial"/>
          <w:sz w:val="20"/>
          <w:szCs w:val="20"/>
        </w:rPr>
      </w:pPr>
      <w:r w:rsidRPr="00772842">
        <w:rPr>
          <w:rFonts w:ascii="Arial" w:hAnsi="Arial" w:cs="Arial"/>
          <w:sz w:val="20"/>
          <w:szCs w:val="20"/>
        </w:rPr>
        <w:t xml:space="preserve">The DN is located in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783DC9DA" w14:textId="77777777" w:rsidR="00C3734E" w:rsidRPr="00772842" w:rsidRDefault="00C3734E" w:rsidP="00C3734E">
      <w:pPr>
        <w:rPr>
          <w:rFonts w:ascii="Arial" w:hAnsi="Arial" w:cs="Arial"/>
          <w:sz w:val="20"/>
          <w:szCs w:val="20"/>
        </w:rPr>
      </w:pPr>
    </w:p>
    <w:p w14:paraId="649A6F50" w14:textId="77777777" w:rsidR="00C3734E" w:rsidRPr="00772842" w:rsidRDefault="00C3734E" w:rsidP="00C3734E">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13AD457A" w14:textId="77777777" w:rsidR="00C3734E" w:rsidRPr="00772842" w:rsidRDefault="00C3734E" w:rsidP="00C3734E">
      <w:pPr>
        <w:pStyle w:val="DefaultText"/>
        <w:rPr>
          <w:rFonts w:ascii="Arial" w:hAnsi="Arial" w:cs="Arial"/>
          <w:sz w:val="22"/>
          <w:szCs w:val="22"/>
          <w:u w:val="single"/>
          <w:lang w:eastAsia="en-GB"/>
        </w:rPr>
      </w:pPr>
      <w:r w:rsidRPr="00772842">
        <w:rPr>
          <w:rFonts w:ascii="Arial" w:hAnsi="Arial" w:cs="Arial"/>
          <w:sz w:val="22"/>
          <w:szCs w:val="22"/>
          <w:u w:val="single"/>
          <w:lang w:eastAsia="en-GB"/>
        </w:rPr>
        <w:t>Northern Gas Networks Geographic Area</w:t>
      </w:r>
    </w:p>
    <w:p w14:paraId="794F24FF" w14:textId="77777777" w:rsidR="00C3734E" w:rsidRPr="00772842" w:rsidRDefault="00C3734E" w:rsidP="00C3734E">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C3734E" w:rsidRPr="00772842" w14:paraId="3C27ED06" w14:textId="77777777" w:rsidTr="00F64593">
        <w:trPr>
          <w:trHeight w:val="300"/>
        </w:trPr>
        <w:tc>
          <w:tcPr>
            <w:tcW w:w="1101" w:type="dxa"/>
            <w:tcBorders>
              <w:top w:val="nil"/>
              <w:left w:val="nil"/>
              <w:bottom w:val="nil"/>
              <w:right w:val="nil"/>
            </w:tcBorders>
            <w:shd w:val="clear" w:color="auto" w:fill="auto"/>
            <w:noWrap/>
            <w:vAlign w:val="bottom"/>
            <w:hideMark/>
          </w:tcPr>
          <w:p w14:paraId="6C4B3602" w14:textId="77777777" w:rsidR="00C3734E" w:rsidRPr="00772842" w:rsidRDefault="00C3734E" w:rsidP="00F6459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1C63CFCF" w14:textId="77777777" w:rsidR="00C3734E" w:rsidRPr="00772842" w:rsidRDefault="00C3734E" w:rsidP="00F64593">
            <w:pPr>
              <w:rPr>
                <w:rFonts w:ascii="Arial" w:hAnsi="Arial" w:cs="Arial"/>
                <w:color w:val="000000"/>
                <w:sz w:val="20"/>
                <w:szCs w:val="20"/>
              </w:rPr>
            </w:pPr>
          </w:p>
        </w:tc>
      </w:tr>
      <w:tr w:rsidR="00C3734E" w:rsidRPr="00772842" w14:paraId="4A08A1A1" w14:textId="77777777" w:rsidTr="00F64593">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62BCDB31"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0231C2BE"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Location</w:t>
            </w:r>
          </w:p>
        </w:tc>
      </w:tr>
      <w:tr w:rsidR="00C3734E" w:rsidRPr="00772842" w14:paraId="72FE9737"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82D7695"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132AFB7D"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North Tyne</w:t>
            </w:r>
          </w:p>
        </w:tc>
      </w:tr>
      <w:tr w:rsidR="00C3734E" w:rsidRPr="00772842" w14:paraId="2113A6DC"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BFC0AA6"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7F314AE8"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Cumbria</w:t>
            </w:r>
          </w:p>
        </w:tc>
      </w:tr>
      <w:tr w:rsidR="00C3734E" w:rsidRPr="00772842" w14:paraId="6E51ED09"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9F51413"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1A0FE1B0"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Wear</w:t>
            </w:r>
          </w:p>
        </w:tc>
      </w:tr>
      <w:tr w:rsidR="00C3734E" w:rsidRPr="00772842" w14:paraId="13D6CB21"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7FF52C7"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79177455"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Tees</w:t>
            </w:r>
          </w:p>
        </w:tc>
      </w:tr>
      <w:tr w:rsidR="00C3734E" w:rsidRPr="00772842" w14:paraId="2FBC1162"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23B7A58"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2ED15524"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North Riding</w:t>
            </w:r>
          </w:p>
        </w:tc>
      </w:tr>
      <w:tr w:rsidR="00C3734E" w:rsidRPr="00772842" w14:paraId="10A5ABDB"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CF3A521"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0A12DC9A"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Bradford</w:t>
            </w:r>
          </w:p>
        </w:tc>
      </w:tr>
      <w:tr w:rsidR="00C3734E" w:rsidRPr="00772842" w14:paraId="427E783B"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EBEB4F8"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353161B7"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Leeds</w:t>
            </w:r>
          </w:p>
        </w:tc>
      </w:tr>
      <w:tr w:rsidR="00C3734E" w:rsidRPr="00772842" w14:paraId="25B57E32"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8D7459B"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4595FA70"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East Riding</w:t>
            </w:r>
          </w:p>
        </w:tc>
      </w:tr>
      <w:tr w:rsidR="00C3734E" w:rsidRPr="00772842" w14:paraId="5E7B6464" w14:textId="77777777" w:rsidTr="00F6459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EB70008"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0D8911C5" w14:textId="77777777" w:rsidR="00C3734E" w:rsidRPr="00772842" w:rsidRDefault="00C3734E" w:rsidP="00F64593">
            <w:pPr>
              <w:pStyle w:val="DefaultText"/>
              <w:rPr>
                <w:rFonts w:ascii="Arial" w:hAnsi="Arial" w:cs="Arial"/>
                <w:lang w:eastAsia="en-GB"/>
              </w:rPr>
            </w:pPr>
            <w:r w:rsidRPr="00772842">
              <w:rPr>
                <w:rFonts w:ascii="Arial" w:hAnsi="Arial" w:cs="Arial"/>
                <w:lang w:eastAsia="en-GB"/>
              </w:rPr>
              <w:t>Pennines</w:t>
            </w:r>
          </w:p>
        </w:tc>
      </w:tr>
      <w:tr w:rsidR="00C3734E" w:rsidRPr="00772842" w14:paraId="6CD0ED5A" w14:textId="77777777" w:rsidTr="00F64593">
        <w:trPr>
          <w:trHeight w:val="300"/>
        </w:trPr>
        <w:tc>
          <w:tcPr>
            <w:tcW w:w="1101" w:type="dxa"/>
            <w:tcBorders>
              <w:top w:val="nil"/>
              <w:left w:val="nil"/>
              <w:bottom w:val="nil"/>
              <w:right w:val="nil"/>
            </w:tcBorders>
            <w:shd w:val="clear" w:color="auto" w:fill="auto"/>
            <w:noWrap/>
            <w:vAlign w:val="bottom"/>
            <w:hideMark/>
          </w:tcPr>
          <w:p w14:paraId="3EC74883" w14:textId="77777777" w:rsidR="00C3734E" w:rsidRPr="00772842" w:rsidRDefault="00C3734E" w:rsidP="00F6459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7E35B0EA" w14:textId="77777777" w:rsidR="00C3734E" w:rsidRPr="00772842" w:rsidRDefault="00C3734E" w:rsidP="00F64593">
            <w:pPr>
              <w:rPr>
                <w:rFonts w:ascii="Arial" w:hAnsi="Arial" w:cs="Arial"/>
                <w:color w:val="000000"/>
                <w:sz w:val="20"/>
                <w:szCs w:val="20"/>
              </w:rPr>
            </w:pPr>
          </w:p>
        </w:tc>
      </w:tr>
    </w:tbl>
    <w:p w14:paraId="262E88B6" w14:textId="77777777" w:rsidR="00C3734E" w:rsidRPr="00772842" w:rsidRDefault="00C3734E" w:rsidP="00C3734E">
      <w:pPr>
        <w:rPr>
          <w:rFonts w:ascii="Arial" w:hAnsi="Arial" w:cs="Arial"/>
          <w:sz w:val="20"/>
          <w:szCs w:val="20"/>
        </w:rPr>
      </w:pPr>
      <w:r w:rsidRPr="00772842">
        <w:rPr>
          <w:rFonts w:ascii="Arial" w:hAnsi="Arial" w:cs="Arial"/>
          <w:noProof/>
          <w:sz w:val="20"/>
          <w:szCs w:val="20"/>
        </w:rPr>
        <w:t xml:space="preserve">              </w:t>
      </w:r>
      <w:r w:rsidRPr="00772842">
        <w:rPr>
          <w:rFonts w:ascii="Arial" w:hAnsi="Arial" w:cs="Arial"/>
          <w:noProof/>
        </w:rPr>
        <w:drawing>
          <wp:inline distT="0" distB="0" distL="0" distR="0" wp14:anchorId="672CBFF4" wp14:editId="3ACCD739">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623F8110" w14:textId="77777777" w:rsidR="00C3734E" w:rsidRPr="00772842" w:rsidRDefault="00C3734E" w:rsidP="00C3734E">
      <w:pPr>
        <w:pStyle w:val="Heading2"/>
        <w:keepLines w:val="0"/>
        <w:spacing w:before="240" w:after="60" w:line="276" w:lineRule="auto"/>
        <w:rPr>
          <w:rFonts w:ascii="Arial" w:hAnsi="Arial" w:cs="Arial"/>
        </w:rPr>
      </w:pPr>
    </w:p>
    <w:p w14:paraId="35CE0A6C" w14:textId="77777777" w:rsidR="00C3734E" w:rsidRPr="00772842" w:rsidRDefault="00C3734E" w:rsidP="00C3734E">
      <w:pPr>
        <w:rPr>
          <w:rFonts w:ascii="Arial" w:hAnsi="Arial" w:cs="Arial"/>
          <w:sz w:val="20"/>
          <w:szCs w:val="20"/>
        </w:rPr>
      </w:pPr>
    </w:p>
    <w:p w14:paraId="3C72ADC5" w14:textId="696C74F5" w:rsidR="00C3734E" w:rsidRPr="00772842" w:rsidRDefault="00C3734E" w:rsidP="00C3734E">
      <w:pPr>
        <w:rPr>
          <w:rFonts w:ascii="Arial" w:hAnsi="Arial" w:cs="Arial"/>
          <w:sz w:val="20"/>
          <w:szCs w:val="20"/>
        </w:rPr>
      </w:pPr>
      <w:r w:rsidRPr="00772842">
        <w:rPr>
          <w:rFonts w:ascii="Arial" w:hAnsi="Arial" w:cs="Arial"/>
          <w:sz w:val="20"/>
          <w:szCs w:val="20"/>
        </w:rPr>
        <w:t xml:space="preserve">NGNs dream is to become the UK’s most loved, admired and respected company, and </w:t>
      </w:r>
      <w:r w:rsidR="00C93EC1" w:rsidRPr="00772842">
        <w:rPr>
          <w:rFonts w:ascii="Arial" w:hAnsi="Arial" w:cs="Arial"/>
          <w:sz w:val="20"/>
          <w:szCs w:val="20"/>
        </w:rPr>
        <w:t>to establish a reputation for doing business really well through a united and empowered team that is mind-blowingly great. We recognise the important role that our supply chain partners having in supporting NGN to achieve our dream.</w:t>
      </w:r>
    </w:p>
    <w:p w14:paraId="3F44E77E" w14:textId="77777777" w:rsidR="00C3734E" w:rsidRPr="00772842" w:rsidRDefault="00C3734E" w:rsidP="00C3734E">
      <w:pPr>
        <w:rPr>
          <w:rFonts w:ascii="Arial" w:hAnsi="Arial" w:cs="Arial"/>
          <w:sz w:val="20"/>
          <w:szCs w:val="20"/>
        </w:rPr>
      </w:pPr>
    </w:p>
    <w:p w14:paraId="01518942" w14:textId="03C358F6" w:rsidR="00C93EC1" w:rsidRPr="00772842" w:rsidRDefault="00C3734E" w:rsidP="00C3734E">
      <w:pPr>
        <w:rPr>
          <w:rFonts w:ascii="Arial" w:hAnsi="Arial" w:cs="Arial"/>
          <w:sz w:val="20"/>
          <w:szCs w:val="20"/>
        </w:rPr>
      </w:pPr>
      <w:r w:rsidRPr="00772842">
        <w:rPr>
          <w:rFonts w:ascii="Arial" w:hAnsi="Arial" w:cs="Arial"/>
          <w:sz w:val="20"/>
          <w:szCs w:val="20"/>
        </w:rPr>
        <w:t>The procurement process will be managed electronically, with all communication being managed through</w:t>
      </w:r>
      <w:r w:rsidR="00C93EC1" w:rsidRPr="00772842">
        <w:rPr>
          <w:rFonts w:ascii="Arial" w:hAnsi="Arial" w:cs="Arial"/>
          <w:sz w:val="20"/>
          <w:szCs w:val="20"/>
        </w:rPr>
        <w:t xml:space="preserve"> </w:t>
      </w:r>
      <w:r w:rsidRPr="00772842">
        <w:rPr>
          <w:rFonts w:ascii="Arial" w:hAnsi="Arial" w:cs="Arial"/>
          <w:sz w:val="20"/>
          <w:szCs w:val="20"/>
        </w:rPr>
        <w:t xml:space="preserve">the Northern Gas Networks </w:t>
      </w:r>
      <w:r w:rsidR="00CF1B9A" w:rsidRPr="00772842">
        <w:rPr>
          <w:rFonts w:ascii="Arial" w:hAnsi="Arial" w:cs="Arial"/>
          <w:sz w:val="20"/>
          <w:szCs w:val="20"/>
        </w:rPr>
        <w:t>e-Procurement Portal Ariba</w:t>
      </w:r>
      <w:r w:rsidRPr="00772842">
        <w:rPr>
          <w:rFonts w:ascii="Arial" w:hAnsi="Arial" w:cs="Arial"/>
          <w:sz w:val="20"/>
          <w:szCs w:val="20"/>
        </w:rPr>
        <w:t>.</w:t>
      </w:r>
    </w:p>
    <w:p w14:paraId="39471F93" w14:textId="06850CD8" w:rsidR="00C3734E" w:rsidRPr="00772842" w:rsidRDefault="00C3734E" w:rsidP="00C3734E">
      <w:pPr>
        <w:rPr>
          <w:rFonts w:ascii="Arial" w:hAnsi="Arial" w:cs="Arial"/>
          <w:sz w:val="20"/>
          <w:szCs w:val="20"/>
        </w:rPr>
      </w:pPr>
      <w:r w:rsidRPr="00772842">
        <w:rPr>
          <w:rFonts w:ascii="Arial" w:hAnsi="Arial" w:cs="Arial"/>
          <w:sz w:val="20"/>
          <w:szCs w:val="20"/>
        </w:rPr>
        <w:t>All</w:t>
      </w:r>
      <w:r w:rsidR="00C93EC1" w:rsidRPr="00772842">
        <w:rPr>
          <w:rFonts w:ascii="Arial" w:hAnsi="Arial" w:cs="Arial"/>
          <w:sz w:val="20"/>
          <w:szCs w:val="20"/>
        </w:rPr>
        <w:t xml:space="preserve"> PQQ &amp; </w:t>
      </w:r>
      <w:r w:rsidRPr="00772842">
        <w:rPr>
          <w:rFonts w:ascii="Arial" w:hAnsi="Arial" w:cs="Arial"/>
          <w:sz w:val="20"/>
          <w:szCs w:val="20"/>
        </w:rPr>
        <w:t>tender documentation wi</w:t>
      </w:r>
      <w:r w:rsidR="00C93EC1" w:rsidRPr="00772842">
        <w:rPr>
          <w:rFonts w:ascii="Arial" w:hAnsi="Arial" w:cs="Arial"/>
          <w:sz w:val="20"/>
          <w:szCs w:val="20"/>
        </w:rPr>
        <w:t>ll be uploaded electronically.</w:t>
      </w:r>
    </w:p>
    <w:p w14:paraId="78931F4B" w14:textId="77777777" w:rsidR="00C3734E" w:rsidRPr="00772842" w:rsidRDefault="00C3734E" w:rsidP="00C3734E">
      <w:pPr>
        <w:rPr>
          <w:rFonts w:ascii="Arial" w:hAnsi="Arial" w:cs="Arial"/>
          <w:sz w:val="20"/>
          <w:szCs w:val="20"/>
        </w:rPr>
      </w:pPr>
    </w:p>
    <w:p w14:paraId="3F2478BB" w14:textId="77777777" w:rsidR="00C3734E" w:rsidRPr="00772842" w:rsidRDefault="00C3734E" w:rsidP="00C3734E">
      <w:pPr>
        <w:rPr>
          <w:rFonts w:ascii="Arial" w:hAnsi="Arial" w:cs="Arial"/>
          <w:sz w:val="20"/>
          <w:szCs w:val="20"/>
        </w:rPr>
      </w:pPr>
      <w:r w:rsidRPr="00772842">
        <w:rPr>
          <w:rFonts w:ascii="Arial" w:hAnsi="Arial" w:cs="Arial"/>
          <w:sz w:val="20"/>
          <w:szCs w:val="20"/>
        </w:rPr>
        <w:t xml:space="preserve">All timings will be clearly identified in the electronic system and will be adhered to. </w:t>
      </w:r>
    </w:p>
    <w:p w14:paraId="75387AC4" w14:textId="77777777" w:rsidR="00C3734E" w:rsidRPr="00772842" w:rsidRDefault="00C3734E" w:rsidP="00C3734E">
      <w:pPr>
        <w:rPr>
          <w:rFonts w:ascii="Arial" w:hAnsi="Arial" w:cs="Arial"/>
          <w:sz w:val="20"/>
          <w:szCs w:val="20"/>
        </w:rPr>
      </w:pPr>
    </w:p>
    <w:p w14:paraId="12CAB36E" w14:textId="77777777" w:rsidR="00C3734E" w:rsidRPr="00772842" w:rsidRDefault="00C3734E" w:rsidP="00C3734E">
      <w:pPr>
        <w:rPr>
          <w:rFonts w:ascii="Arial" w:hAnsi="Arial" w:cs="Arial"/>
          <w:sz w:val="20"/>
          <w:szCs w:val="20"/>
        </w:rPr>
      </w:pPr>
      <w:r w:rsidRPr="00772842">
        <w:rPr>
          <w:rFonts w:ascii="Arial" w:hAnsi="Arial" w:cs="Arial"/>
          <w:sz w:val="20"/>
          <w:szCs w:val="20"/>
        </w:rPr>
        <w:t>Suppliers should avoid uploading responses on the last day in case of technical difficulties as NGN will not reopen an event after it has closed.</w:t>
      </w:r>
    </w:p>
    <w:p w14:paraId="0552511D" w14:textId="77777777" w:rsidR="00C3734E" w:rsidRPr="00772842" w:rsidRDefault="00C3734E" w:rsidP="00C3734E">
      <w:pPr>
        <w:rPr>
          <w:rFonts w:ascii="Arial" w:hAnsi="Arial" w:cs="Arial"/>
          <w:sz w:val="20"/>
          <w:szCs w:val="20"/>
        </w:rPr>
      </w:pPr>
    </w:p>
    <w:p w14:paraId="41FE8A52" w14:textId="77777777" w:rsidR="00C3734E" w:rsidRPr="00772842" w:rsidRDefault="00C3734E" w:rsidP="00C3734E">
      <w:pPr>
        <w:rPr>
          <w:rFonts w:ascii="Arial" w:hAnsi="Arial" w:cs="Arial"/>
          <w:sz w:val="20"/>
          <w:szCs w:val="20"/>
        </w:rPr>
      </w:pPr>
      <w:r w:rsidRPr="00772842">
        <w:rPr>
          <w:rFonts w:ascii="Arial" w:hAnsi="Arial" w:cs="Arial"/>
          <w:sz w:val="20"/>
          <w:szCs w:val="20"/>
        </w:rPr>
        <w:lastRenderedPageBreak/>
        <w:t>You may save your documents throughout the process but you must ensure that it is finally submitted before the closing date.</w:t>
      </w:r>
    </w:p>
    <w:p w14:paraId="5D0D3BE3" w14:textId="77777777" w:rsidR="00C3734E" w:rsidRPr="00772842" w:rsidRDefault="00C3734E" w:rsidP="00C3734E">
      <w:pPr>
        <w:rPr>
          <w:rFonts w:ascii="Arial" w:hAnsi="Arial" w:cs="Arial"/>
          <w:sz w:val="20"/>
          <w:szCs w:val="20"/>
        </w:rPr>
      </w:pPr>
    </w:p>
    <w:p w14:paraId="5FBF53F9" w14:textId="32A1CD90" w:rsidR="00C3734E" w:rsidRPr="00772842" w:rsidRDefault="00C3734E" w:rsidP="00C3734E">
      <w:pPr>
        <w:rPr>
          <w:rFonts w:ascii="Arial" w:hAnsi="Arial" w:cs="Arial"/>
          <w:color w:val="FF0000"/>
          <w:sz w:val="20"/>
          <w:szCs w:val="20"/>
        </w:rPr>
      </w:pPr>
      <w:r w:rsidRPr="00772842">
        <w:rPr>
          <w:rFonts w:ascii="Arial" w:hAnsi="Arial" w:cs="Arial"/>
          <w:sz w:val="20"/>
          <w:szCs w:val="20"/>
        </w:rPr>
        <w:t>The submit button is clearly marked and is highlighted in yellow, after you have submitted the system will still allow you to modify your proposal at any time up to the closing date. You may review the event log to confirm that your proposal has been submitted.</w:t>
      </w:r>
    </w:p>
    <w:p w14:paraId="4A054F7F" w14:textId="77777777" w:rsidR="00C3734E" w:rsidRPr="00772842" w:rsidRDefault="00C3734E" w:rsidP="00C3734E">
      <w:pPr>
        <w:rPr>
          <w:rFonts w:ascii="Arial" w:hAnsi="Arial" w:cs="Arial"/>
          <w:sz w:val="20"/>
          <w:szCs w:val="20"/>
        </w:rPr>
      </w:pPr>
    </w:p>
    <w:p w14:paraId="48C7A563" w14:textId="77777777" w:rsidR="00C3734E" w:rsidRPr="00772842" w:rsidRDefault="00C3734E" w:rsidP="00C3734E">
      <w:pPr>
        <w:rPr>
          <w:rFonts w:ascii="Arial" w:hAnsi="Arial" w:cs="Arial"/>
          <w:sz w:val="20"/>
          <w:szCs w:val="20"/>
        </w:rPr>
      </w:pPr>
      <w:r w:rsidRPr="00772842">
        <w:rPr>
          <w:rFonts w:ascii="Arial" w:hAnsi="Arial" w:cs="Arial"/>
          <w:sz w:val="20"/>
          <w:szCs w:val="20"/>
        </w:rPr>
        <w:t xml:space="preserve">NGN cannot access or determine whether you have submitted a bid until after the event has closed as our process is a totally sealed bid process. It is your responsibility to ensure you submit on time. </w:t>
      </w:r>
    </w:p>
    <w:p w14:paraId="2E20902C" w14:textId="77777777" w:rsidR="00C3734E" w:rsidRPr="00772842" w:rsidRDefault="00C3734E" w:rsidP="00C3734E">
      <w:pPr>
        <w:rPr>
          <w:rFonts w:ascii="Arial" w:hAnsi="Arial" w:cs="Arial"/>
          <w:sz w:val="20"/>
          <w:szCs w:val="20"/>
        </w:rPr>
      </w:pPr>
    </w:p>
    <w:p w14:paraId="3247AD38" w14:textId="77777777" w:rsidR="00C3734E" w:rsidRPr="00772842" w:rsidRDefault="00C3734E" w:rsidP="00C3734E">
      <w:pPr>
        <w:rPr>
          <w:rFonts w:ascii="Arial" w:hAnsi="Arial" w:cs="Arial"/>
          <w:sz w:val="20"/>
          <w:szCs w:val="20"/>
        </w:rPr>
      </w:pPr>
      <w:r w:rsidRPr="00772842">
        <w:rPr>
          <w:rFonts w:ascii="Arial" w:hAnsi="Arial" w:cs="Arial"/>
          <w:sz w:val="20"/>
          <w:szCs w:val="20"/>
        </w:rPr>
        <w:t xml:space="preserve">Questions should be answered in the requested format, i.e. text or attachment, and word counts adhered to where applicable. Suppliers should note if they persistently fail to follow this instruction and answers are not readily available this may result in failing to achieve a score in the relevant section </w:t>
      </w:r>
    </w:p>
    <w:p w14:paraId="6A613ACF" w14:textId="2F1A0EDC" w:rsidR="00B23CB2" w:rsidRPr="00772842" w:rsidRDefault="00C93EC1" w:rsidP="00B23CB2">
      <w:pPr>
        <w:pStyle w:val="Heading2"/>
        <w:keepLines w:val="0"/>
        <w:spacing w:before="240" w:after="60" w:line="276" w:lineRule="auto"/>
        <w:rPr>
          <w:rFonts w:ascii="Arial" w:hAnsi="Arial" w:cs="Arial"/>
          <w:color w:val="auto"/>
          <w:sz w:val="20"/>
          <w:szCs w:val="20"/>
        </w:rPr>
      </w:pPr>
      <w:r w:rsidRPr="00772842">
        <w:rPr>
          <w:rFonts w:ascii="Arial" w:hAnsi="Arial" w:cs="Arial"/>
          <w:color w:val="auto"/>
          <w:sz w:val="22"/>
          <w:szCs w:val="22"/>
        </w:rPr>
        <w:t>1</w:t>
      </w:r>
      <w:r w:rsidR="00C3734E" w:rsidRPr="00772842">
        <w:rPr>
          <w:rFonts w:ascii="Arial" w:hAnsi="Arial" w:cs="Arial"/>
          <w:color w:val="auto"/>
          <w:sz w:val="20"/>
          <w:szCs w:val="20"/>
        </w:rPr>
        <w:t xml:space="preserve">.2 NGN Core Values </w:t>
      </w:r>
    </w:p>
    <w:p w14:paraId="15B8EAD6" w14:textId="77777777" w:rsidR="00B23CB2" w:rsidRPr="00772842" w:rsidRDefault="00B23CB2" w:rsidP="00B23CB2">
      <w:pPr>
        <w:rPr>
          <w:rFonts w:ascii="Arial" w:hAnsi="Arial" w:cs="Arial"/>
          <w:sz w:val="20"/>
          <w:szCs w:val="20"/>
          <w:lang w:eastAsia="en-US"/>
        </w:rPr>
      </w:pPr>
    </w:p>
    <w:p w14:paraId="5EB84DCA" w14:textId="77777777" w:rsidR="00C93EC1" w:rsidRPr="00772842" w:rsidRDefault="00C93EC1" w:rsidP="00C93EC1">
      <w:pPr>
        <w:rPr>
          <w:rFonts w:ascii="Arial" w:hAnsi="Arial" w:cs="Arial"/>
          <w:sz w:val="20"/>
          <w:szCs w:val="20"/>
        </w:rPr>
      </w:pPr>
      <w:r w:rsidRPr="00772842">
        <w:rPr>
          <w:rFonts w:ascii="Arial" w:hAnsi="Arial" w:cs="Arial"/>
          <w:sz w:val="20"/>
          <w:szCs w:val="20"/>
        </w:rPr>
        <w:t>NGNs dream is to become the UK’s most loved, admired and respected company, and to establish a reputation for doing business really well through a united and empowered team that is mind-blowingly great. We recognise the important role that our supply chain partners having in supporting NGN to achieve our dream.</w:t>
      </w:r>
    </w:p>
    <w:p w14:paraId="2A23F272" w14:textId="77777777" w:rsidR="00C3734E" w:rsidRPr="00772842" w:rsidRDefault="00C3734E" w:rsidP="00C3734E">
      <w:pPr>
        <w:rPr>
          <w:rFonts w:ascii="Arial" w:hAnsi="Arial" w:cs="Arial"/>
          <w:sz w:val="20"/>
          <w:szCs w:val="20"/>
          <w:lang w:eastAsia="en-US"/>
        </w:rPr>
      </w:pPr>
    </w:p>
    <w:p w14:paraId="4018D7AE" w14:textId="77777777" w:rsidR="00C3734E" w:rsidRPr="00772842" w:rsidRDefault="00C3734E" w:rsidP="00C3734E">
      <w:pPr>
        <w:rPr>
          <w:rFonts w:ascii="Arial" w:hAnsi="Arial" w:cs="Arial"/>
          <w:sz w:val="20"/>
          <w:szCs w:val="20"/>
        </w:rPr>
      </w:pPr>
      <w:r w:rsidRPr="00772842">
        <w:rPr>
          <w:rFonts w:ascii="Arial" w:hAnsi="Arial" w:cs="Arial"/>
          <w:sz w:val="20"/>
          <w:szCs w:val="20"/>
        </w:rPr>
        <w:t>Our dream lies at​​ the centre everything we do and has been translated into a </w:t>
      </w:r>
      <w:r w:rsidRPr="00772842">
        <w:rPr>
          <w:rFonts w:ascii="Arial" w:hAnsi="Arial" w:cs="Arial"/>
          <w:b/>
          <w:bCs/>
          <w:sz w:val="20"/>
          <w:szCs w:val="20"/>
        </w:rPr>
        <w:t>unique set of values</w:t>
      </w:r>
      <w:r w:rsidRPr="00772842">
        <w:rPr>
          <w:rFonts w:ascii="Arial" w:hAnsi="Arial" w:cs="Arial"/>
          <w:sz w:val="20"/>
          <w:szCs w:val="20"/>
        </w:rPr>
        <w:t> that reflect and reinforce our culture</w:t>
      </w:r>
    </w:p>
    <w:p w14:paraId="14170701"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 xml:space="preserve">Trailblazing </w:t>
      </w:r>
    </w:p>
    <w:p w14:paraId="52746E34"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Intellectually Curious</w:t>
      </w:r>
    </w:p>
    <w:p w14:paraId="57B4AD9C"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 xml:space="preserve">Community Focused </w:t>
      </w:r>
    </w:p>
    <w:p w14:paraId="49752904"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Empowered</w:t>
      </w:r>
    </w:p>
    <w:p w14:paraId="2EB35526"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Heartfelt</w:t>
      </w:r>
    </w:p>
    <w:p w14:paraId="30D64C5A" w14:textId="77777777" w:rsidR="00C3734E" w:rsidRPr="00772842" w:rsidRDefault="00C3734E" w:rsidP="003917B0">
      <w:pPr>
        <w:pStyle w:val="ListParagraph"/>
        <w:numPr>
          <w:ilvl w:val="0"/>
          <w:numId w:val="8"/>
        </w:numPr>
        <w:rPr>
          <w:rFonts w:ascii="Arial" w:hAnsi="Arial" w:cs="Arial"/>
          <w:sz w:val="20"/>
          <w:szCs w:val="20"/>
        </w:rPr>
      </w:pPr>
      <w:r w:rsidRPr="00772842">
        <w:rPr>
          <w:rFonts w:ascii="Arial" w:hAnsi="Arial" w:cs="Arial"/>
          <w:sz w:val="20"/>
          <w:szCs w:val="20"/>
        </w:rPr>
        <w:t>Happy</w:t>
      </w:r>
    </w:p>
    <w:p w14:paraId="283BDF5B" w14:textId="77777777" w:rsidR="00C3734E" w:rsidRPr="00772842" w:rsidRDefault="00C3734E" w:rsidP="00C3734E">
      <w:pPr>
        <w:rPr>
          <w:rFonts w:ascii="Arial" w:hAnsi="Arial" w:cs="Arial"/>
          <w:sz w:val="20"/>
          <w:szCs w:val="20"/>
        </w:rPr>
      </w:pPr>
    </w:p>
    <w:p w14:paraId="1BF4648D" w14:textId="77777777" w:rsidR="00C3734E" w:rsidRPr="00772842" w:rsidRDefault="00C3734E" w:rsidP="00C3734E">
      <w:pPr>
        <w:rPr>
          <w:rFonts w:ascii="Arial" w:hAnsi="Arial" w:cs="Arial"/>
          <w:sz w:val="20"/>
          <w:szCs w:val="20"/>
        </w:rPr>
      </w:pPr>
      <w:r w:rsidRPr="00772842">
        <w:rPr>
          <w:rFonts w:ascii="Arial" w:hAnsi="Arial" w:cs="Arial"/>
          <w:sz w:val="20"/>
          <w:szCs w:val="20"/>
        </w:rPr>
        <w:t>Every member of our team is passionate about the contribution they make to our growing reputation as a pioneering, effective, conscious and enlightened business that is focused on changing the way that things are done. </w:t>
      </w:r>
    </w:p>
    <w:p w14:paraId="09C23B6F" w14:textId="77777777" w:rsidR="00C3734E" w:rsidRPr="00772842" w:rsidRDefault="00C3734E" w:rsidP="00C3734E">
      <w:pPr>
        <w:rPr>
          <w:rFonts w:ascii="Arial" w:hAnsi="Arial" w:cs="Arial"/>
          <w:sz w:val="20"/>
          <w:szCs w:val="20"/>
          <w:lang w:eastAsia="en-US"/>
        </w:rPr>
      </w:pPr>
    </w:p>
    <w:p w14:paraId="7B6ECC5D" w14:textId="532C48DC" w:rsidR="00C3734E" w:rsidRPr="00772842" w:rsidRDefault="00C3734E" w:rsidP="00C3734E">
      <w:pPr>
        <w:rPr>
          <w:rFonts w:ascii="Arial" w:hAnsi="Arial" w:cs="Arial"/>
          <w:sz w:val="20"/>
          <w:szCs w:val="20"/>
        </w:rPr>
      </w:pPr>
      <w:r w:rsidRPr="00772842">
        <w:rPr>
          <w:rFonts w:ascii="Arial" w:hAnsi="Arial" w:cs="Arial"/>
          <w:sz w:val="20"/>
          <w:szCs w:val="20"/>
        </w:rPr>
        <w:t xml:space="preserve">We expect our suppliers to share our vision and </w:t>
      </w:r>
      <w:r w:rsidR="00C93EC1" w:rsidRPr="00772842">
        <w:rPr>
          <w:rFonts w:ascii="Arial" w:hAnsi="Arial" w:cs="Arial"/>
          <w:sz w:val="20"/>
          <w:szCs w:val="20"/>
        </w:rPr>
        <w:t>values and our way to support NGN</w:t>
      </w:r>
      <w:r w:rsidRPr="00772842">
        <w:rPr>
          <w:rFonts w:ascii="Arial" w:hAnsi="Arial" w:cs="Arial"/>
          <w:sz w:val="20"/>
          <w:szCs w:val="20"/>
        </w:rPr>
        <w:t xml:space="preserve"> in achieving our goals.</w:t>
      </w:r>
    </w:p>
    <w:p w14:paraId="1E703751" w14:textId="0457DA7E" w:rsidR="00C3734E" w:rsidRPr="00772842" w:rsidRDefault="00C93EC1" w:rsidP="00367C82">
      <w:pPr>
        <w:rPr>
          <w:rFonts w:ascii="Arial" w:hAnsi="Arial" w:cs="Arial"/>
          <w:b/>
          <w:sz w:val="20"/>
          <w:szCs w:val="20"/>
        </w:rPr>
      </w:pPr>
      <w:r w:rsidRPr="00772842">
        <w:rPr>
          <w:rFonts w:ascii="Arial" w:hAnsi="Arial" w:cs="Arial"/>
          <w:b/>
          <w:sz w:val="20"/>
          <w:szCs w:val="20"/>
        </w:rPr>
        <w:t xml:space="preserve"> </w:t>
      </w:r>
    </w:p>
    <w:p w14:paraId="3965CAB2" w14:textId="77777777" w:rsidR="00F30D79" w:rsidRPr="00772842" w:rsidRDefault="00F30D79" w:rsidP="00367C82">
      <w:pPr>
        <w:rPr>
          <w:rFonts w:ascii="Arial" w:hAnsi="Arial" w:cs="Arial"/>
          <w:b/>
          <w:sz w:val="20"/>
          <w:szCs w:val="20"/>
        </w:rPr>
      </w:pPr>
    </w:p>
    <w:p w14:paraId="1D73DE72" w14:textId="3FB61B26" w:rsidR="00B45042" w:rsidRPr="00772842" w:rsidRDefault="00B45042" w:rsidP="00367C82">
      <w:pPr>
        <w:rPr>
          <w:rFonts w:ascii="Arial" w:eastAsiaTheme="majorEastAsia" w:hAnsi="Arial" w:cs="Arial"/>
          <w:color w:val="1F4D78" w:themeColor="accent1" w:themeShade="7F"/>
        </w:rPr>
      </w:pPr>
      <w:r w:rsidRPr="00772842">
        <w:rPr>
          <w:rFonts w:ascii="Arial" w:eastAsiaTheme="majorEastAsia" w:hAnsi="Arial" w:cs="Arial"/>
          <w:color w:val="1F4D78" w:themeColor="accent1" w:themeShade="7F"/>
        </w:rPr>
        <w:t xml:space="preserve">2. THE PROJECT </w:t>
      </w:r>
    </w:p>
    <w:p w14:paraId="0E4FD978" w14:textId="77777777" w:rsidR="00B45042" w:rsidRPr="00772842" w:rsidRDefault="00B45042" w:rsidP="00367C82">
      <w:pPr>
        <w:rPr>
          <w:rFonts w:ascii="Arial" w:hAnsi="Arial" w:cs="Arial"/>
          <w:b/>
          <w:sz w:val="20"/>
          <w:szCs w:val="20"/>
        </w:rPr>
      </w:pPr>
    </w:p>
    <w:p w14:paraId="6A6A5FB1" w14:textId="090363F6" w:rsidR="00C3734E" w:rsidRPr="00772842" w:rsidRDefault="00B45042" w:rsidP="00367C82">
      <w:pPr>
        <w:rPr>
          <w:rFonts w:ascii="Arial" w:hAnsi="Arial" w:cs="Arial"/>
          <w:b/>
          <w:sz w:val="20"/>
          <w:szCs w:val="20"/>
        </w:rPr>
      </w:pPr>
      <w:r w:rsidRPr="00772842">
        <w:rPr>
          <w:rFonts w:ascii="Arial" w:hAnsi="Arial" w:cs="Arial"/>
          <w:b/>
          <w:sz w:val="20"/>
          <w:szCs w:val="20"/>
        </w:rPr>
        <w:t>2.1</w:t>
      </w:r>
      <w:r w:rsidR="004A59DA" w:rsidRPr="00772842">
        <w:rPr>
          <w:rFonts w:ascii="Arial" w:hAnsi="Arial" w:cs="Arial"/>
          <w:b/>
          <w:sz w:val="20"/>
          <w:szCs w:val="20"/>
        </w:rPr>
        <w:t xml:space="preserve"> Scope</w:t>
      </w:r>
    </w:p>
    <w:p w14:paraId="0DE5F8DF" w14:textId="77777777" w:rsidR="00C3734E" w:rsidRPr="00772842" w:rsidRDefault="00C3734E" w:rsidP="00367C82">
      <w:pPr>
        <w:rPr>
          <w:rFonts w:ascii="Arial" w:eastAsiaTheme="majorEastAsia" w:hAnsi="Arial" w:cs="Arial"/>
          <w:color w:val="2E74B5" w:themeColor="accent1" w:themeShade="BF"/>
          <w:sz w:val="32"/>
          <w:szCs w:val="32"/>
        </w:rPr>
      </w:pPr>
    </w:p>
    <w:p w14:paraId="576EE2E6" w14:textId="77777777" w:rsidR="005C4391" w:rsidRPr="00772842" w:rsidRDefault="005C4391" w:rsidP="005C4391">
      <w:pPr>
        <w:jc w:val="both"/>
        <w:rPr>
          <w:rFonts w:ascii="Arial" w:hAnsi="Arial" w:cs="Arial"/>
          <w:color w:val="000000" w:themeColor="text1"/>
          <w:sz w:val="20"/>
        </w:rPr>
      </w:pPr>
      <w:r w:rsidRPr="00772842">
        <w:rPr>
          <w:rFonts w:ascii="Arial" w:hAnsi="Arial" w:cs="Arial"/>
          <w:color w:val="000000" w:themeColor="text1"/>
          <w:sz w:val="20"/>
        </w:rPr>
        <w:t xml:space="preserve">NGN will be looking to appoint a single supplier to;  </w:t>
      </w:r>
    </w:p>
    <w:p w14:paraId="54037668" w14:textId="77777777" w:rsidR="005C4391" w:rsidRPr="00772842" w:rsidRDefault="005C4391" w:rsidP="005C4391">
      <w:pPr>
        <w:jc w:val="both"/>
        <w:rPr>
          <w:rFonts w:ascii="Arial" w:hAnsi="Arial" w:cs="Arial"/>
          <w:color w:val="000000" w:themeColor="text1"/>
          <w:sz w:val="20"/>
        </w:rPr>
      </w:pPr>
    </w:p>
    <w:p w14:paraId="23E2605B"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Oversee and manage maintenance of all facilities and buildings;</w:t>
      </w:r>
    </w:p>
    <w:p w14:paraId="3E973E1A"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Establish demand maintenance process and preventive maintenance plans;</w:t>
      </w:r>
    </w:p>
    <w:p w14:paraId="4B364A61"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Ensure all building systems are operational and are maintained in accordance with company policies, M&amp;E plant manufacturers recommendations, environmental regulations, building codes, and local/national regulations.</w:t>
      </w:r>
    </w:p>
    <w:p w14:paraId="7CD04A65"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Coordinate projects with other departments, contractors, and vendors.</w:t>
      </w:r>
    </w:p>
    <w:p w14:paraId="5DC2F8C1"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Oversee facility inspections, building inspector visits, and facility safety inspections. Address any issues that arise, and PAT testing processes.</w:t>
      </w:r>
    </w:p>
    <w:p w14:paraId="1BCDEBE4"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Provide a safe and efficient work environment for NGN employees and NGNs visitors;</w:t>
      </w:r>
    </w:p>
    <w:p w14:paraId="45DF5342"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Ensure that all services are performed by staff who possess suitable skills and experience including contractors and sub-contractors, as appropriate;</w:t>
      </w:r>
    </w:p>
    <w:p w14:paraId="2389E51E"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t>Ensure that NGN’s future Facilities Management solution is fit for purpose and adds value to Health, Safety &amp; Environmental elements; and</w:t>
      </w:r>
    </w:p>
    <w:p w14:paraId="7C277714" w14:textId="77777777" w:rsidR="005C4391" w:rsidRPr="00772842" w:rsidRDefault="005C4391" w:rsidP="005C4391">
      <w:pPr>
        <w:pStyle w:val="ListParagraph"/>
        <w:numPr>
          <w:ilvl w:val="0"/>
          <w:numId w:val="15"/>
        </w:numPr>
        <w:jc w:val="both"/>
        <w:rPr>
          <w:rFonts w:ascii="Arial" w:hAnsi="Arial" w:cs="Arial"/>
          <w:color w:val="000000" w:themeColor="text1"/>
          <w:sz w:val="20"/>
        </w:rPr>
      </w:pPr>
      <w:r w:rsidRPr="00772842">
        <w:rPr>
          <w:rFonts w:ascii="Arial" w:hAnsi="Arial" w:cs="Arial"/>
          <w:color w:val="000000" w:themeColor="text1"/>
          <w:sz w:val="20"/>
        </w:rPr>
        <w:lastRenderedPageBreak/>
        <w:t>Continually ensures that NGN always receive a high-quality and commercially competitive service.</w:t>
      </w:r>
    </w:p>
    <w:p w14:paraId="1110298A" w14:textId="77777777" w:rsidR="005C4391" w:rsidRPr="00772842" w:rsidRDefault="005C4391" w:rsidP="005C4391">
      <w:pPr>
        <w:jc w:val="both"/>
        <w:rPr>
          <w:rFonts w:ascii="Arial" w:hAnsi="Arial" w:cs="Arial"/>
          <w:color w:val="000000" w:themeColor="text1"/>
          <w:sz w:val="20"/>
        </w:rPr>
      </w:pPr>
    </w:p>
    <w:p w14:paraId="34163C92" w14:textId="77777777" w:rsidR="005C4391" w:rsidRPr="00772842" w:rsidRDefault="005C4391" w:rsidP="005C4391">
      <w:pPr>
        <w:jc w:val="both"/>
        <w:rPr>
          <w:rFonts w:ascii="Arial" w:hAnsi="Arial" w:cs="Arial"/>
          <w:color w:val="000000" w:themeColor="text1"/>
          <w:sz w:val="20"/>
        </w:rPr>
      </w:pPr>
      <w:r w:rsidRPr="00772842">
        <w:rPr>
          <w:rFonts w:ascii="Arial" w:hAnsi="Arial" w:cs="Arial"/>
          <w:color w:val="000000" w:themeColor="text1"/>
          <w:sz w:val="20"/>
        </w:rPr>
        <w:t xml:space="preserve">It is anticipated throughout the timeline of this tender that sites may change location due to ongoing property refurbishment, developments and moves. The successful supplier is expected to be able to accommodate for future increases or decreases in Facilities Management activities across these locations. The successful supplier is expected to take on changes with no interruption to services. </w:t>
      </w:r>
    </w:p>
    <w:p w14:paraId="541E71AC" w14:textId="77777777" w:rsidR="005C4391" w:rsidRPr="00772842" w:rsidRDefault="005C4391" w:rsidP="005C4391">
      <w:pPr>
        <w:jc w:val="both"/>
        <w:rPr>
          <w:rFonts w:ascii="Arial" w:hAnsi="Arial" w:cs="Arial"/>
          <w:color w:val="000000" w:themeColor="text1"/>
          <w:sz w:val="20"/>
        </w:rPr>
      </w:pPr>
    </w:p>
    <w:p w14:paraId="2EFBBC03" w14:textId="77777777" w:rsidR="005C4391" w:rsidRPr="00772842" w:rsidRDefault="005C4391" w:rsidP="005C4391">
      <w:pPr>
        <w:jc w:val="both"/>
        <w:rPr>
          <w:rFonts w:ascii="Arial" w:hAnsi="Arial" w:cs="Arial"/>
          <w:color w:val="000000" w:themeColor="text1"/>
          <w:sz w:val="20"/>
        </w:rPr>
      </w:pPr>
      <w:r w:rsidRPr="00772842">
        <w:rPr>
          <w:rFonts w:ascii="Arial" w:hAnsi="Arial" w:cs="Arial"/>
          <w:color w:val="000000" w:themeColor="text1"/>
          <w:sz w:val="20"/>
        </w:rPr>
        <w:t>All of NGN's sites will be available for viewing/surveying through the tender period, the details of the sites will be provided during this process.</w:t>
      </w:r>
    </w:p>
    <w:p w14:paraId="68C48D55" w14:textId="77777777" w:rsidR="005C4391" w:rsidRPr="00772842" w:rsidRDefault="005C4391" w:rsidP="00367C82">
      <w:pPr>
        <w:rPr>
          <w:rFonts w:ascii="Arial" w:eastAsiaTheme="majorEastAsia" w:hAnsi="Arial" w:cs="Arial"/>
          <w:color w:val="2E74B5" w:themeColor="accent1" w:themeShade="BF"/>
          <w:sz w:val="32"/>
          <w:szCs w:val="32"/>
        </w:rPr>
      </w:pPr>
    </w:p>
    <w:p w14:paraId="0A68817B" w14:textId="4B9826F5" w:rsidR="005C4391" w:rsidRDefault="005C4391" w:rsidP="00367C82">
      <w:pPr>
        <w:rPr>
          <w:rFonts w:ascii="Arial" w:hAnsi="Arial" w:cs="Arial"/>
          <w:b/>
          <w:sz w:val="20"/>
        </w:rPr>
      </w:pPr>
      <w:r w:rsidRPr="000463D2">
        <w:rPr>
          <w:rFonts w:ascii="Arial" w:hAnsi="Arial" w:cs="Arial"/>
          <w:b/>
          <w:sz w:val="20"/>
        </w:rPr>
        <w:t>Please refer to the Scope of Requirements for high level detail of NGN’s requirements.</w:t>
      </w:r>
    </w:p>
    <w:p w14:paraId="45D28BBE" w14:textId="30BFC103" w:rsidR="000463D2" w:rsidRDefault="000463D2" w:rsidP="00367C82">
      <w:pPr>
        <w:rPr>
          <w:rFonts w:ascii="Arial" w:hAnsi="Arial" w:cs="Arial"/>
          <w:b/>
          <w:sz w:val="20"/>
        </w:rPr>
      </w:pPr>
    </w:p>
    <w:p w14:paraId="67011CEE" w14:textId="77777777" w:rsidR="000463D2" w:rsidRPr="000463D2" w:rsidRDefault="000463D2" w:rsidP="00367C82">
      <w:pPr>
        <w:rPr>
          <w:rFonts w:ascii="Arial" w:hAnsi="Arial" w:cs="Arial"/>
          <w:b/>
          <w:sz w:val="20"/>
        </w:rPr>
      </w:pPr>
      <w:r>
        <w:rPr>
          <w:rFonts w:ascii="Arial" w:hAnsi="Arial" w:cs="Arial"/>
          <w:b/>
          <w:sz w:val="20"/>
        </w:rPr>
        <w:object w:dxaOrig="1531" w:dyaOrig="990" w14:anchorId="426BE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4" o:title=""/>
          </v:shape>
          <o:OLEObject Type="Embed" ProgID="Word.Document.12" ShapeID="_x0000_i1025" DrawAspect="Icon" ObjectID="_1612682671" r:id="rId15">
            <o:FieldCodes>\s</o:FieldCodes>
          </o:OLEObject>
        </w:object>
      </w:r>
    </w:p>
    <w:p w14:paraId="59894F06" w14:textId="77777777" w:rsidR="005C4391" w:rsidRPr="00772842" w:rsidRDefault="005C4391" w:rsidP="00367C82">
      <w:pPr>
        <w:rPr>
          <w:rFonts w:ascii="Arial" w:hAnsi="Arial" w:cs="Arial"/>
          <w:color w:val="000000" w:themeColor="text1"/>
          <w:sz w:val="20"/>
        </w:rPr>
      </w:pPr>
    </w:p>
    <w:p w14:paraId="501A3419" w14:textId="1CE451CA" w:rsidR="00C3734E" w:rsidRPr="00772842" w:rsidRDefault="00B45042" w:rsidP="00367C82">
      <w:pPr>
        <w:rPr>
          <w:rFonts w:ascii="Arial" w:hAnsi="Arial" w:cs="Arial"/>
          <w:b/>
          <w:sz w:val="20"/>
          <w:szCs w:val="20"/>
        </w:rPr>
      </w:pPr>
      <w:r w:rsidRPr="00772842">
        <w:rPr>
          <w:rFonts w:ascii="Arial" w:hAnsi="Arial" w:cs="Arial"/>
          <w:b/>
          <w:sz w:val="20"/>
          <w:szCs w:val="20"/>
        </w:rPr>
        <w:t>2.2</w:t>
      </w:r>
      <w:r w:rsidR="004A59DA" w:rsidRPr="00772842">
        <w:rPr>
          <w:rFonts w:ascii="Arial" w:hAnsi="Arial" w:cs="Arial"/>
          <w:b/>
          <w:sz w:val="20"/>
          <w:szCs w:val="20"/>
        </w:rPr>
        <w:t xml:space="preserve"> Contract Period </w:t>
      </w:r>
    </w:p>
    <w:p w14:paraId="5CF91A4F" w14:textId="77777777" w:rsidR="004A59DA" w:rsidRPr="00772842" w:rsidRDefault="004A59DA" w:rsidP="00367C82">
      <w:pPr>
        <w:rPr>
          <w:rFonts w:ascii="Arial" w:hAnsi="Arial" w:cs="Arial"/>
          <w:sz w:val="20"/>
          <w:szCs w:val="20"/>
        </w:rPr>
      </w:pPr>
    </w:p>
    <w:p w14:paraId="63D59C43" w14:textId="097C7DFA" w:rsidR="004A59DA" w:rsidRPr="00772842" w:rsidRDefault="004A59DA" w:rsidP="004A59DA">
      <w:pPr>
        <w:rPr>
          <w:rFonts w:ascii="Arial" w:hAnsi="Arial" w:cs="Arial"/>
          <w:sz w:val="20"/>
          <w:szCs w:val="20"/>
        </w:rPr>
      </w:pPr>
      <w:r w:rsidRPr="00772842">
        <w:rPr>
          <w:rFonts w:ascii="Arial" w:hAnsi="Arial" w:cs="Arial"/>
          <w:sz w:val="20"/>
          <w:szCs w:val="20"/>
        </w:rPr>
        <w:t xml:space="preserve">The period of any contract(s) resulting from this procurement will be </w:t>
      </w:r>
      <w:r w:rsidR="005C4391" w:rsidRPr="00772842">
        <w:rPr>
          <w:rFonts w:ascii="Arial" w:hAnsi="Arial" w:cs="Arial"/>
          <w:sz w:val="20"/>
          <w:szCs w:val="20"/>
        </w:rPr>
        <w:t>3 years.</w:t>
      </w:r>
      <w:r w:rsidRPr="00772842">
        <w:rPr>
          <w:rFonts w:ascii="Arial" w:hAnsi="Arial" w:cs="Arial"/>
          <w:sz w:val="20"/>
          <w:szCs w:val="20"/>
        </w:rPr>
        <w:t xml:space="preserve"> </w:t>
      </w:r>
    </w:p>
    <w:p w14:paraId="55170FC0" w14:textId="77777777" w:rsidR="004A59DA" w:rsidRPr="00772842" w:rsidRDefault="004A59DA" w:rsidP="004A59DA">
      <w:pPr>
        <w:rPr>
          <w:rFonts w:ascii="Arial" w:hAnsi="Arial" w:cs="Arial"/>
          <w:sz w:val="20"/>
          <w:szCs w:val="20"/>
        </w:rPr>
      </w:pPr>
    </w:p>
    <w:p w14:paraId="5EE9D416" w14:textId="07F98B35" w:rsidR="004A59DA" w:rsidRPr="00772842" w:rsidRDefault="004A59DA" w:rsidP="004A59DA">
      <w:pPr>
        <w:rPr>
          <w:rFonts w:ascii="Arial" w:hAnsi="Arial" w:cs="Arial"/>
          <w:sz w:val="20"/>
          <w:szCs w:val="20"/>
        </w:rPr>
      </w:pPr>
      <w:r w:rsidRPr="00772842">
        <w:rPr>
          <w:rFonts w:ascii="Arial" w:hAnsi="Arial" w:cs="Arial"/>
          <w:sz w:val="20"/>
          <w:szCs w:val="20"/>
        </w:rPr>
        <w:t xml:space="preserve">The length of the contract may be extended by negotiation with the supplier for a further </w:t>
      </w:r>
      <w:r w:rsidR="005C4391" w:rsidRPr="00772842">
        <w:rPr>
          <w:rFonts w:ascii="Arial" w:hAnsi="Arial" w:cs="Arial"/>
          <w:sz w:val="20"/>
          <w:szCs w:val="20"/>
        </w:rPr>
        <w:t>3 x 1 year periods.</w:t>
      </w:r>
      <w:r w:rsidRPr="00772842">
        <w:rPr>
          <w:rFonts w:ascii="Arial" w:hAnsi="Arial" w:cs="Arial"/>
          <w:sz w:val="20"/>
          <w:szCs w:val="20"/>
        </w:rPr>
        <w:br/>
      </w:r>
    </w:p>
    <w:p w14:paraId="0F474C27" w14:textId="7C955F78" w:rsidR="004A59DA" w:rsidRPr="00772842" w:rsidRDefault="004A59DA" w:rsidP="004A59DA">
      <w:pPr>
        <w:rPr>
          <w:rFonts w:ascii="Arial" w:hAnsi="Arial" w:cs="Arial"/>
          <w:sz w:val="20"/>
          <w:szCs w:val="20"/>
        </w:rPr>
      </w:pPr>
      <w:r w:rsidRPr="00772842">
        <w:rPr>
          <w:rFonts w:ascii="Arial" w:hAnsi="Arial" w:cs="Arial"/>
          <w:sz w:val="20"/>
          <w:szCs w:val="20"/>
        </w:rPr>
        <w:t xml:space="preserve">Prices as submitted in the Proposal shall be fixed for a minimum of </w:t>
      </w:r>
      <w:r w:rsidR="005C4391" w:rsidRPr="00772842">
        <w:rPr>
          <w:rFonts w:ascii="Arial" w:hAnsi="Arial" w:cs="Arial"/>
          <w:sz w:val="20"/>
          <w:szCs w:val="20"/>
        </w:rPr>
        <w:t>3</w:t>
      </w:r>
      <w:r w:rsidRPr="00772842">
        <w:rPr>
          <w:rFonts w:ascii="Arial" w:hAnsi="Arial" w:cs="Arial"/>
          <w:sz w:val="20"/>
          <w:szCs w:val="20"/>
        </w:rPr>
        <w:t xml:space="preserve"> years from the commencement of the contract.</w:t>
      </w:r>
    </w:p>
    <w:p w14:paraId="6FAF83E0" w14:textId="77777777" w:rsidR="004A59DA" w:rsidRPr="00772842" w:rsidRDefault="004A59DA" w:rsidP="00367C82">
      <w:pPr>
        <w:rPr>
          <w:rFonts w:ascii="Arial" w:hAnsi="Arial" w:cs="Arial"/>
          <w:b/>
          <w:sz w:val="20"/>
          <w:szCs w:val="20"/>
        </w:rPr>
      </w:pPr>
    </w:p>
    <w:p w14:paraId="4F99153D" w14:textId="353DFC54" w:rsidR="004A59DA" w:rsidRPr="00772842" w:rsidRDefault="00B45042" w:rsidP="00367C82">
      <w:pPr>
        <w:rPr>
          <w:rFonts w:ascii="Arial" w:hAnsi="Arial" w:cs="Arial"/>
          <w:b/>
          <w:sz w:val="20"/>
          <w:szCs w:val="20"/>
        </w:rPr>
      </w:pPr>
      <w:r w:rsidRPr="00772842">
        <w:rPr>
          <w:rFonts w:ascii="Arial" w:hAnsi="Arial" w:cs="Arial"/>
          <w:b/>
          <w:sz w:val="20"/>
          <w:szCs w:val="20"/>
        </w:rPr>
        <w:t>2.3</w:t>
      </w:r>
      <w:r w:rsidR="004A59DA" w:rsidRPr="00772842">
        <w:rPr>
          <w:rFonts w:ascii="Arial" w:hAnsi="Arial" w:cs="Arial"/>
          <w:b/>
          <w:sz w:val="20"/>
          <w:szCs w:val="20"/>
        </w:rPr>
        <w:t xml:space="preserve"> EU Procurement Directives </w:t>
      </w:r>
    </w:p>
    <w:p w14:paraId="42DC7503" w14:textId="77777777" w:rsidR="004A59DA" w:rsidRPr="00772842" w:rsidRDefault="004A59DA" w:rsidP="00367C82">
      <w:pPr>
        <w:rPr>
          <w:rFonts w:ascii="Arial" w:hAnsi="Arial" w:cs="Arial"/>
          <w:sz w:val="20"/>
          <w:szCs w:val="20"/>
        </w:rPr>
      </w:pPr>
    </w:p>
    <w:p w14:paraId="06D769EA" w14:textId="77777777" w:rsidR="004A59DA" w:rsidRPr="00772842" w:rsidRDefault="004A59DA" w:rsidP="004A59DA">
      <w:pPr>
        <w:rPr>
          <w:rFonts w:ascii="Arial" w:hAnsi="Arial" w:cs="Arial"/>
          <w:sz w:val="20"/>
          <w:szCs w:val="20"/>
        </w:rPr>
      </w:pPr>
      <w:r w:rsidRPr="00772842">
        <w:rPr>
          <w:rFonts w:ascii="Arial" w:hAnsi="Arial" w:cs="Arial"/>
          <w:sz w:val="20"/>
          <w:szCs w:val="20"/>
        </w:rPr>
        <w:t>This procurement is being conducted in accordance with “The Utilities Contracts Regulations 2016” using the Negotiated Procedure.</w:t>
      </w:r>
    </w:p>
    <w:p w14:paraId="4C18023E" w14:textId="77777777" w:rsidR="00C3734E" w:rsidRPr="00772842" w:rsidRDefault="00C3734E" w:rsidP="00367C82">
      <w:pPr>
        <w:rPr>
          <w:rFonts w:ascii="Arial" w:hAnsi="Arial" w:cs="Arial"/>
          <w:sz w:val="20"/>
          <w:szCs w:val="20"/>
        </w:rPr>
      </w:pPr>
    </w:p>
    <w:p w14:paraId="6EF6B645" w14:textId="25C4D4BC" w:rsidR="00C3734E" w:rsidRPr="004F72B6" w:rsidRDefault="00B45042" w:rsidP="00367C82">
      <w:pPr>
        <w:rPr>
          <w:rFonts w:ascii="Arial" w:hAnsi="Arial" w:cs="Arial"/>
          <w:b/>
          <w:sz w:val="20"/>
          <w:szCs w:val="20"/>
        </w:rPr>
      </w:pPr>
      <w:r w:rsidRPr="004F72B6">
        <w:rPr>
          <w:rFonts w:ascii="Arial" w:hAnsi="Arial" w:cs="Arial"/>
          <w:b/>
          <w:sz w:val="20"/>
          <w:szCs w:val="20"/>
        </w:rPr>
        <w:t>2.4</w:t>
      </w:r>
      <w:r w:rsidR="008515D4" w:rsidRPr="004F72B6">
        <w:rPr>
          <w:rFonts w:ascii="Arial" w:hAnsi="Arial" w:cs="Arial"/>
          <w:b/>
          <w:sz w:val="20"/>
          <w:szCs w:val="20"/>
        </w:rPr>
        <w:t xml:space="preserve"> Proposed Timetable </w:t>
      </w:r>
    </w:p>
    <w:p w14:paraId="0AA795AD" w14:textId="77777777" w:rsidR="008515D4" w:rsidRPr="003140A0" w:rsidRDefault="008515D4" w:rsidP="00367C82">
      <w:pPr>
        <w:rPr>
          <w:rFonts w:ascii="Arial" w:hAnsi="Arial" w:cs="Arial"/>
          <w:b/>
          <w:sz w:val="20"/>
          <w:szCs w:val="20"/>
          <w:highlight w:val="yellow"/>
        </w:rPr>
      </w:pPr>
    </w:p>
    <w:p w14:paraId="5CD50169" w14:textId="0BAF7E47" w:rsidR="005C4391" w:rsidRPr="00772842" w:rsidRDefault="004F72B6" w:rsidP="008515D4">
      <w:pPr>
        <w:rPr>
          <w:rFonts w:ascii="Arial" w:hAnsi="Arial" w:cs="Arial"/>
          <w:color w:val="000000"/>
          <w:sz w:val="20"/>
          <w:szCs w:val="20"/>
        </w:rPr>
      </w:pPr>
      <w:r>
        <w:rPr>
          <w:rFonts w:ascii="Arial" w:hAnsi="Arial" w:cs="Arial"/>
          <w:color w:val="000000"/>
          <w:sz w:val="20"/>
          <w:szCs w:val="20"/>
        </w:rPr>
        <w:object w:dxaOrig="1551" w:dyaOrig="1004" w14:anchorId="59097B3F">
          <v:shape id="_x0000_i1031" type="#_x0000_t75" style="width:77.25pt;height:50.25pt" o:ole="">
            <v:imagedata r:id="rId16" o:title=""/>
          </v:shape>
          <o:OLEObject Type="Embed" ProgID="Word.Document.12" ShapeID="_x0000_i1031" DrawAspect="Icon" ObjectID="_1612682672" r:id="rId17">
            <o:FieldCodes>\s</o:FieldCodes>
          </o:OLEObject>
        </w:object>
      </w:r>
    </w:p>
    <w:p w14:paraId="15884547" w14:textId="18CCC6C7" w:rsidR="008515D4" w:rsidRPr="00772842" w:rsidRDefault="005C4391" w:rsidP="005C4391">
      <w:pPr>
        <w:pStyle w:val="NoSpacing"/>
        <w:rPr>
          <w:rFonts w:ascii="Arial" w:hAnsi="Arial" w:cs="Arial"/>
        </w:rPr>
      </w:pPr>
      <w:r w:rsidRPr="000463D2">
        <w:rPr>
          <w:rFonts w:ascii="Arial" w:eastAsia="Times New Roman" w:hAnsi="Arial" w:cs="Arial"/>
          <w:sz w:val="20"/>
          <w:szCs w:val="20"/>
          <w:lang w:eastAsia="en-GB"/>
        </w:rPr>
        <w:t>*Please note – if successful and shortlisted to RFP you will need to liaise with the NGN Procurement team via the Ariba messaging portal to arrange site visits (if you feel this is required in order to submit your strongest bid).</w:t>
      </w:r>
      <w:r w:rsidR="008515D4" w:rsidRPr="00772842">
        <w:rPr>
          <w:rFonts w:ascii="Arial" w:hAnsi="Arial" w:cs="Arial"/>
          <w:color w:val="000000"/>
          <w:sz w:val="20"/>
          <w:szCs w:val="20"/>
        </w:rPr>
        <w:br/>
      </w:r>
      <w:r w:rsidR="008515D4" w:rsidRPr="00772842">
        <w:rPr>
          <w:rFonts w:ascii="Arial" w:hAnsi="Arial" w:cs="Arial"/>
          <w:b/>
          <w:sz w:val="20"/>
          <w:szCs w:val="20"/>
        </w:rPr>
        <w:t xml:space="preserve">  </w:t>
      </w:r>
      <w:r w:rsidR="008515D4" w:rsidRPr="00772842">
        <w:rPr>
          <w:rFonts w:ascii="Arial" w:hAnsi="Arial" w:cs="Arial"/>
          <w:b/>
          <w:sz w:val="20"/>
          <w:szCs w:val="20"/>
        </w:rPr>
        <w:br/>
      </w:r>
      <w:r w:rsidR="008515D4" w:rsidRPr="00772842">
        <w:rPr>
          <w:rFonts w:ascii="Arial" w:hAnsi="Arial" w:cs="Arial"/>
          <w:b/>
          <w:i/>
          <w:sz w:val="20"/>
          <w:szCs w:val="20"/>
        </w:rPr>
        <w:t>Please note the above timetable is indicative and may be subject to change.</w:t>
      </w:r>
    </w:p>
    <w:p w14:paraId="710F7823" w14:textId="77777777" w:rsidR="008515D4" w:rsidRPr="00772842" w:rsidRDefault="008515D4" w:rsidP="00367C82">
      <w:pPr>
        <w:rPr>
          <w:rFonts w:ascii="Arial" w:eastAsiaTheme="majorEastAsia" w:hAnsi="Arial" w:cs="Arial"/>
          <w:color w:val="2E74B5" w:themeColor="accent1" w:themeShade="BF"/>
          <w:sz w:val="20"/>
          <w:szCs w:val="20"/>
        </w:rPr>
      </w:pPr>
    </w:p>
    <w:p w14:paraId="2E43F0B8" w14:textId="77777777" w:rsidR="005C4391" w:rsidRPr="00772842" w:rsidRDefault="005C4391">
      <w:pPr>
        <w:spacing w:after="160" w:line="259" w:lineRule="auto"/>
        <w:rPr>
          <w:rFonts w:ascii="Arial" w:hAnsi="Arial" w:cs="Arial"/>
          <w:b/>
          <w:sz w:val="20"/>
          <w:szCs w:val="20"/>
        </w:rPr>
      </w:pPr>
      <w:r w:rsidRPr="00772842">
        <w:rPr>
          <w:rFonts w:ascii="Arial" w:hAnsi="Arial" w:cs="Arial"/>
          <w:b/>
          <w:sz w:val="20"/>
          <w:szCs w:val="20"/>
        </w:rPr>
        <w:br w:type="page"/>
      </w:r>
    </w:p>
    <w:p w14:paraId="3FE1EB28" w14:textId="02F28E26" w:rsidR="008515D4" w:rsidRPr="004F72B6" w:rsidRDefault="00B45042" w:rsidP="00367C82">
      <w:pPr>
        <w:rPr>
          <w:rFonts w:ascii="Arial" w:hAnsi="Arial" w:cs="Arial"/>
          <w:b/>
          <w:sz w:val="20"/>
          <w:szCs w:val="20"/>
        </w:rPr>
      </w:pPr>
      <w:r w:rsidRPr="004F72B6">
        <w:rPr>
          <w:rFonts w:ascii="Arial" w:hAnsi="Arial" w:cs="Arial"/>
          <w:b/>
          <w:sz w:val="20"/>
          <w:szCs w:val="20"/>
        </w:rPr>
        <w:lastRenderedPageBreak/>
        <w:t>2.5 Evaluation Criteria</w:t>
      </w:r>
    </w:p>
    <w:p w14:paraId="31E5D7B4" w14:textId="77777777" w:rsidR="00B45042" w:rsidRPr="004F72B6" w:rsidRDefault="00B45042" w:rsidP="00367C82">
      <w:pPr>
        <w:rPr>
          <w:rFonts w:ascii="Arial" w:hAnsi="Arial" w:cs="Arial"/>
          <w:sz w:val="20"/>
          <w:szCs w:val="20"/>
        </w:rPr>
      </w:pPr>
    </w:p>
    <w:p w14:paraId="3CA8A0F0" w14:textId="791094C6" w:rsidR="00B45042" w:rsidRPr="004F72B6" w:rsidRDefault="00B45042" w:rsidP="00367C82">
      <w:pPr>
        <w:rPr>
          <w:rFonts w:ascii="Arial" w:hAnsi="Arial" w:cs="Arial"/>
          <w:sz w:val="20"/>
          <w:szCs w:val="20"/>
        </w:rPr>
      </w:pPr>
      <w:r w:rsidRPr="004F72B6">
        <w:rPr>
          <w:rFonts w:ascii="Arial" w:hAnsi="Arial" w:cs="Arial"/>
          <w:sz w:val="20"/>
          <w:szCs w:val="20"/>
        </w:rPr>
        <w:t xml:space="preserve">The PQQ responses will be assessed against the criteria set out below and detailed with the attached evaluation criteria and scoring document. </w:t>
      </w:r>
    </w:p>
    <w:p w14:paraId="5762818B" w14:textId="77777777" w:rsidR="00B45042" w:rsidRPr="004F72B6" w:rsidRDefault="00B45042" w:rsidP="00367C82">
      <w:pPr>
        <w:rPr>
          <w:rFonts w:ascii="Arial" w:hAnsi="Arial" w:cs="Arial"/>
          <w:sz w:val="20"/>
          <w:szCs w:val="20"/>
        </w:rPr>
      </w:pPr>
    </w:p>
    <w:p w14:paraId="0C28639F" w14:textId="69AE41F8" w:rsidR="00B45042" w:rsidRPr="004F72B6" w:rsidRDefault="00B45042" w:rsidP="00367C82">
      <w:pPr>
        <w:rPr>
          <w:rFonts w:ascii="Arial" w:hAnsi="Arial" w:cs="Arial"/>
          <w:sz w:val="20"/>
          <w:szCs w:val="20"/>
        </w:rPr>
      </w:pPr>
      <w:r w:rsidRPr="004F72B6">
        <w:rPr>
          <w:rFonts w:ascii="Arial" w:hAnsi="Arial" w:cs="Arial"/>
          <w:sz w:val="20"/>
          <w:szCs w:val="20"/>
        </w:rPr>
        <w:t xml:space="preserve">Suppliers who pass all mandatory and discretionary questions will then be </w:t>
      </w:r>
      <w:r w:rsidR="00A9364D" w:rsidRPr="004F72B6">
        <w:rPr>
          <w:rFonts w:ascii="Arial" w:hAnsi="Arial" w:cs="Arial"/>
          <w:sz w:val="20"/>
          <w:szCs w:val="20"/>
        </w:rPr>
        <w:t>assessed</w:t>
      </w:r>
      <w:r w:rsidRPr="004F72B6">
        <w:rPr>
          <w:rFonts w:ascii="Arial" w:hAnsi="Arial" w:cs="Arial"/>
          <w:sz w:val="20"/>
          <w:szCs w:val="20"/>
        </w:rPr>
        <w:t xml:space="preserve"> against the scoring criteria a</w:t>
      </w:r>
      <w:r w:rsidR="004F72B6" w:rsidRPr="004F72B6">
        <w:rPr>
          <w:rFonts w:ascii="Arial" w:hAnsi="Arial" w:cs="Arial"/>
          <w:sz w:val="20"/>
          <w:szCs w:val="20"/>
        </w:rPr>
        <w:t>nd suppliers scoring more than 50</w:t>
      </w:r>
      <w:r w:rsidRPr="004F72B6">
        <w:rPr>
          <w:rFonts w:ascii="Arial" w:hAnsi="Arial" w:cs="Arial"/>
          <w:sz w:val="20"/>
          <w:szCs w:val="20"/>
        </w:rPr>
        <w:t xml:space="preserve">% will progress </w:t>
      </w:r>
      <w:r w:rsidR="00A9364D" w:rsidRPr="004F72B6">
        <w:rPr>
          <w:rFonts w:ascii="Arial" w:hAnsi="Arial" w:cs="Arial"/>
          <w:sz w:val="20"/>
          <w:szCs w:val="20"/>
        </w:rPr>
        <w:t xml:space="preserve">through </w:t>
      </w:r>
      <w:r w:rsidRPr="004F72B6">
        <w:rPr>
          <w:rFonts w:ascii="Arial" w:hAnsi="Arial" w:cs="Arial"/>
          <w:sz w:val="20"/>
          <w:szCs w:val="20"/>
        </w:rPr>
        <w:t xml:space="preserve">to tender stage. </w:t>
      </w:r>
    </w:p>
    <w:p w14:paraId="5990EF94" w14:textId="77777777" w:rsidR="00B45042" w:rsidRPr="00772842" w:rsidRDefault="00B45042" w:rsidP="00367C82">
      <w:pPr>
        <w:rPr>
          <w:rFonts w:ascii="Arial" w:eastAsiaTheme="majorEastAsia" w:hAnsi="Arial" w:cs="Arial"/>
          <w:color w:val="FF0000"/>
          <w:sz w:val="20"/>
          <w:szCs w:val="20"/>
        </w:rPr>
      </w:pPr>
    </w:p>
    <w:p w14:paraId="13EAC59B" w14:textId="77777777" w:rsidR="00F26CA5" w:rsidRPr="00772842" w:rsidRDefault="003140A0" w:rsidP="00367C82">
      <w:pPr>
        <w:rPr>
          <w:rFonts w:ascii="Arial" w:eastAsiaTheme="majorEastAsia" w:hAnsi="Arial" w:cs="Arial"/>
          <w:color w:val="2E74B5" w:themeColor="accent1" w:themeShade="BF"/>
          <w:sz w:val="20"/>
          <w:szCs w:val="20"/>
        </w:rPr>
      </w:pPr>
      <w:r>
        <w:rPr>
          <w:rFonts w:ascii="Arial" w:eastAsiaTheme="majorEastAsia" w:hAnsi="Arial" w:cs="Arial"/>
          <w:color w:val="2E74B5" w:themeColor="accent1" w:themeShade="BF"/>
          <w:sz w:val="20"/>
          <w:szCs w:val="20"/>
        </w:rPr>
        <w:object w:dxaOrig="1551" w:dyaOrig="1004" w14:anchorId="7E498250">
          <v:shape id="_x0000_i1028" type="#_x0000_t75" style="width:77.25pt;height:50.25pt" o:ole="">
            <v:imagedata r:id="rId18" o:title=""/>
          </v:shape>
          <o:OLEObject Type="Embed" ProgID="Word.Document.12" ShapeID="_x0000_i1028" DrawAspect="Icon" ObjectID="_1612682673" r:id="rId19">
            <o:FieldCodes>\s</o:FieldCodes>
          </o:OLEObject>
        </w:object>
      </w:r>
    </w:p>
    <w:p w14:paraId="541709C0" w14:textId="26CB6142" w:rsidR="00F64593" w:rsidRPr="00772842" w:rsidRDefault="00F64593" w:rsidP="00367C82">
      <w:pPr>
        <w:rPr>
          <w:rFonts w:ascii="Arial" w:hAnsi="Arial" w:cs="Arial"/>
          <w:b/>
          <w:sz w:val="22"/>
          <w:szCs w:val="22"/>
        </w:rPr>
      </w:pPr>
      <w:r w:rsidRPr="00772842">
        <w:rPr>
          <w:rFonts w:ascii="Arial" w:hAnsi="Arial" w:cs="Arial"/>
          <w:b/>
          <w:sz w:val="22"/>
          <w:szCs w:val="22"/>
        </w:rPr>
        <w:t xml:space="preserve">2.6 Scoring Methodology </w:t>
      </w:r>
    </w:p>
    <w:p w14:paraId="778F6B56" w14:textId="77777777" w:rsidR="00B31A5D" w:rsidRPr="00A8745C" w:rsidRDefault="00B31A5D" w:rsidP="00367C82">
      <w:pPr>
        <w:rPr>
          <w:rFonts w:ascii="Arial" w:hAnsi="Arial" w:cs="Arial"/>
          <w:b/>
          <w:sz w:val="22"/>
          <w:szCs w:val="22"/>
        </w:rPr>
      </w:pPr>
    </w:p>
    <w:p w14:paraId="635EE576" w14:textId="7DF0E5B3" w:rsidR="00F64593" w:rsidRPr="00A8745C" w:rsidRDefault="00F64593" w:rsidP="00367C82">
      <w:pPr>
        <w:rPr>
          <w:rFonts w:ascii="Arial" w:hAnsi="Arial" w:cs="Arial"/>
          <w:sz w:val="20"/>
          <w:szCs w:val="20"/>
        </w:rPr>
      </w:pPr>
      <w:r w:rsidRPr="00A8745C">
        <w:rPr>
          <w:rFonts w:ascii="Arial" w:hAnsi="Arial" w:cs="Arial"/>
          <w:sz w:val="20"/>
          <w:szCs w:val="20"/>
        </w:rPr>
        <w:t xml:space="preserve">For qualitative questions NGN will score on the following basis </w:t>
      </w:r>
    </w:p>
    <w:p w14:paraId="2A932725" w14:textId="77777777" w:rsidR="00F64593" w:rsidRPr="00772842" w:rsidRDefault="00F64593" w:rsidP="00367C82">
      <w:pPr>
        <w:rPr>
          <w:rFonts w:ascii="Arial" w:hAnsi="Arial" w:cs="Arial"/>
          <w:color w:val="FF0000"/>
          <w:sz w:val="20"/>
          <w:szCs w:val="20"/>
        </w:rPr>
      </w:pPr>
    </w:p>
    <w:p w14:paraId="6A518D35" w14:textId="77777777" w:rsidR="00F64593" w:rsidRPr="00772842" w:rsidRDefault="00F64593" w:rsidP="00367C82">
      <w:pPr>
        <w:rPr>
          <w:rFonts w:ascii="Arial" w:hAnsi="Arial" w:cs="Arial"/>
          <w:sz w:val="20"/>
          <w:szCs w:val="2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448"/>
      </w:tblGrid>
      <w:tr w:rsidR="00A8745C" w:rsidRPr="00B31A5D" w14:paraId="3380FDB5" w14:textId="77777777" w:rsidTr="0090064A">
        <w:trPr>
          <w:cantSplit/>
          <w:trHeight w:val="507"/>
        </w:trPr>
        <w:tc>
          <w:tcPr>
            <w:tcW w:w="830" w:type="pct"/>
            <w:shd w:val="clear" w:color="auto" w:fill="44546A" w:themeFill="text2"/>
            <w:vAlign w:val="center"/>
          </w:tcPr>
          <w:p w14:paraId="635C5F7B" w14:textId="77777777" w:rsidR="00A8745C" w:rsidRPr="00B31A5D" w:rsidRDefault="00A8745C" w:rsidP="0090064A">
            <w:pPr>
              <w:tabs>
                <w:tab w:val="left" w:pos="1440"/>
              </w:tabs>
              <w:spacing w:line="360" w:lineRule="auto"/>
              <w:jc w:val="both"/>
              <w:rPr>
                <w:rFonts w:ascii="Arial" w:eastAsia="British Council Sans" w:hAnsi="Arial" w:cs="Arial"/>
                <w:b/>
                <w:bCs/>
                <w:color w:val="FFFFFF" w:themeColor="background1"/>
                <w:sz w:val="20"/>
              </w:rPr>
            </w:pPr>
            <w:r w:rsidRPr="00B31A5D">
              <w:rPr>
                <w:rFonts w:ascii="Arial" w:eastAsia="British Council Sans" w:hAnsi="Arial" w:cs="Arial"/>
                <w:b/>
                <w:bCs/>
                <w:color w:val="FFFFFF" w:themeColor="background1"/>
                <w:sz w:val="20"/>
              </w:rPr>
              <w:t>Points</w:t>
            </w:r>
          </w:p>
        </w:tc>
        <w:tc>
          <w:tcPr>
            <w:tcW w:w="4170" w:type="pct"/>
            <w:shd w:val="clear" w:color="auto" w:fill="44546A" w:themeFill="text2"/>
            <w:vAlign w:val="center"/>
          </w:tcPr>
          <w:p w14:paraId="69C7DD48" w14:textId="77777777" w:rsidR="00A8745C" w:rsidRPr="00B31A5D" w:rsidRDefault="00A8745C" w:rsidP="0090064A">
            <w:pPr>
              <w:tabs>
                <w:tab w:val="left" w:pos="1440"/>
              </w:tabs>
              <w:spacing w:line="360" w:lineRule="auto"/>
              <w:jc w:val="both"/>
              <w:rPr>
                <w:rFonts w:ascii="Arial" w:eastAsia="British Council Sans" w:hAnsi="Arial" w:cs="Arial"/>
                <w:b/>
                <w:bCs/>
                <w:color w:val="FFFFFF" w:themeColor="background1"/>
                <w:sz w:val="20"/>
              </w:rPr>
            </w:pPr>
            <w:r w:rsidRPr="00B31A5D">
              <w:rPr>
                <w:rFonts w:ascii="Arial" w:eastAsia="British Council Sans" w:hAnsi="Arial" w:cs="Arial"/>
                <w:b/>
                <w:bCs/>
                <w:color w:val="FFFFFF" w:themeColor="background1"/>
                <w:sz w:val="20"/>
              </w:rPr>
              <w:t>Interpretation</w:t>
            </w:r>
          </w:p>
        </w:tc>
      </w:tr>
      <w:tr w:rsidR="00A8745C" w:rsidRPr="00B31A5D" w14:paraId="3A7FF1CC" w14:textId="77777777" w:rsidTr="0090064A">
        <w:trPr>
          <w:cantSplit/>
        </w:trPr>
        <w:tc>
          <w:tcPr>
            <w:tcW w:w="830" w:type="pct"/>
            <w:vAlign w:val="center"/>
          </w:tcPr>
          <w:p w14:paraId="7691C777"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Pr>
                <w:rFonts w:ascii="Arial" w:eastAsia="Arial" w:hAnsi="Arial" w:cs="Arial"/>
                <w:b/>
                <w:bCs/>
                <w:sz w:val="20"/>
              </w:rPr>
              <w:t>10</w:t>
            </w:r>
          </w:p>
        </w:tc>
        <w:tc>
          <w:tcPr>
            <w:tcW w:w="4170" w:type="pct"/>
            <w:vAlign w:val="center"/>
          </w:tcPr>
          <w:p w14:paraId="519E21B5"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Excellent</w:t>
            </w:r>
            <w:r w:rsidRPr="00B31A5D">
              <w:rPr>
                <w:rFonts w:ascii="Arial" w:eastAsia="British Council Sans" w:hAnsi="Arial" w:cs="Arial"/>
                <w:b/>
                <w:bCs/>
                <w:sz w:val="20"/>
              </w:rPr>
              <w:t xml:space="preserve"> </w:t>
            </w:r>
            <w:r w:rsidRPr="00B31A5D">
              <w:rPr>
                <w:rFonts w:ascii="Arial" w:eastAsia="British Council Sans" w:hAnsi="Arial" w:cs="Arial"/>
                <w:sz w:val="20"/>
              </w:rPr>
              <w:t>–</w:t>
            </w:r>
            <w:r w:rsidRPr="00B31A5D">
              <w:rPr>
                <w:rFonts w:ascii="Arial" w:eastAsia="British Council Sans" w:hAnsi="Arial" w:cs="Arial"/>
                <w:b/>
                <w:bCs/>
                <w:sz w:val="20"/>
              </w:rPr>
              <w:t xml:space="preserve"> </w:t>
            </w:r>
            <w:r w:rsidRPr="00B31A5D">
              <w:rPr>
                <w:rFonts w:ascii="Arial" w:eastAsia="Arial" w:hAnsi="Arial" w:cs="Arial"/>
                <w:sz w:val="20"/>
              </w:rPr>
              <w:t xml:space="preserve">Overall the response demonstrates that the bidder exceeds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A8745C" w:rsidRPr="00B31A5D" w14:paraId="7F87BF97" w14:textId="77777777" w:rsidTr="0090064A">
        <w:trPr>
          <w:cantSplit/>
          <w:trHeight w:val="1969"/>
        </w:trPr>
        <w:tc>
          <w:tcPr>
            <w:tcW w:w="830" w:type="pct"/>
            <w:vAlign w:val="center"/>
          </w:tcPr>
          <w:p w14:paraId="596BFF2B" w14:textId="77777777" w:rsidR="00A8745C" w:rsidRPr="00B31A5D" w:rsidRDefault="00A8745C" w:rsidP="0090064A">
            <w:pPr>
              <w:tabs>
                <w:tab w:val="left" w:pos="1440"/>
              </w:tabs>
              <w:spacing w:after="240" w:line="360" w:lineRule="auto"/>
              <w:jc w:val="both"/>
              <w:rPr>
                <w:rFonts w:ascii="Arial" w:eastAsia="British Council Sans" w:hAnsi="Arial" w:cs="Arial"/>
                <w:b/>
                <w:bCs/>
                <w:sz w:val="20"/>
              </w:rPr>
            </w:pPr>
            <w:r>
              <w:rPr>
                <w:rFonts w:ascii="Arial" w:eastAsia="Arial" w:hAnsi="Arial" w:cs="Arial"/>
                <w:b/>
                <w:bCs/>
                <w:sz w:val="20"/>
              </w:rPr>
              <w:t>5</w:t>
            </w:r>
          </w:p>
        </w:tc>
        <w:tc>
          <w:tcPr>
            <w:tcW w:w="4170" w:type="pct"/>
            <w:vAlign w:val="center"/>
          </w:tcPr>
          <w:p w14:paraId="1F28E938"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Good</w:t>
            </w:r>
            <w:r w:rsidRPr="00B31A5D">
              <w:rPr>
                <w:rFonts w:ascii="Arial" w:eastAsia="British Council Sans" w:hAnsi="Arial" w:cs="Arial"/>
                <w:b/>
                <w:bCs/>
                <w:sz w:val="20"/>
              </w:rPr>
              <w:t xml:space="preserve"> </w:t>
            </w:r>
            <w:r w:rsidRPr="00B31A5D">
              <w:rPr>
                <w:rFonts w:ascii="Arial" w:eastAsia="British Council Sans" w:hAnsi="Arial" w:cs="Arial"/>
                <w:sz w:val="20"/>
              </w:rPr>
              <w:t>-</w:t>
            </w:r>
            <w:r w:rsidRPr="00B31A5D">
              <w:rPr>
                <w:rFonts w:ascii="Arial" w:eastAsia="British Council Sans" w:hAnsi="Arial" w:cs="Arial"/>
                <w:b/>
                <w:bCs/>
                <w:sz w:val="20"/>
              </w:rPr>
              <w:t xml:space="preserve"> </w:t>
            </w:r>
            <w:r w:rsidRPr="00B31A5D">
              <w:rPr>
                <w:rFonts w:ascii="Arial" w:eastAsia="Arial" w:hAnsi="Arial" w:cs="Arial"/>
                <w:sz w:val="20"/>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A8745C" w:rsidRPr="00B31A5D" w14:paraId="52787313" w14:textId="77777777" w:rsidTr="0090064A">
        <w:trPr>
          <w:cantSplit/>
        </w:trPr>
        <w:tc>
          <w:tcPr>
            <w:tcW w:w="830" w:type="pct"/>
            <w:vAlign w:val="center"/>
          </w:tcPr>
          <w:p w14:paraId="15CDF12E"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Pr>
                <w:rFonts w:ascii="Arial" w:eastAsia="Arial" w:hAnsi="Arial" w:cs="Arial"/>
                <w:b/>
                <w:bCs/>
                <w:sz w:val="20"/>
              </w:rPr>
              <w:t>3</w:t>
            </w:r>
          </w:p>
        </w:tc>
        <w:tc>
          <w:tcPr>
            <w:tcW w:w="4170" w:type="pct"/>
            <w:vAlign w:val="center"/>
          </w:tcPr>
          <w:p w14:paraId="18AA25CA"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Poor</w:t>
            </w:r>
            <w:r w:rsidRPr="00B31A5D">
              <w:rPr>
                <w:rFonts w:ascii="Arial" w:eastAsia="British Council Sans" w:hAnsi="Arial" w:cs="Arial"/>
                <w:b/>
                <w:bCs/>
                <w:sz w:val="20"/>
              </w:rPr>
              <w:t xml:space="preserve"> </w:t>
            </w:r>
            <w:r w:rsidRPr="00B31A5D">
              <w:rPr>
                <w:rFonts w:ascii="Arial" w:eastAsia="British Council Sans" w:hAnsi="Arial" w:cs="Arial"/>
                <w:sz w:val="20"/>
              </w:rPr>
              <w:t xml:space="preserve">– </w:t>
            </w:r>
            <w:r w:rsidRPr="00B31A5D">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A8745C" w:rsidRPr="00B31A5D" w14:paraId="2B39B5D7" w14:textId="77777777" w:rsidTr="0090064A">
        <w:trPr>
          <w:cantSplit/>
        </w:trPr>
        <w:tc>
          <w:tcPr>
            <w:tcW w:w="830" w:type="pct"/>
            <w:vAlign w:val="center"/>
          </w:tcPr>
          <w:p w14:paraId="71E37EAF"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 xml:space="preserve">0 </w:t>
            </w:r>
          </w:p>
        </w:tc>
        <w:tc>
          <w:tcPr>
            <w:tcW w:w="4170" w:type="pct"/>
            <w:vAlign w:val="center"/>
          </w:tcPr>
          <w:p w14:paraId="3F7FF729" w14:textId="77777777" w:rsidR="00A8745C" w:rsidRPr="00B31A5D" w:rsidRDefault="00A8745C" w:rsidP="0090064A">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Unacceptable</w:t>
            </w:r>
            <w:r w:rsidRPr="00B31A5D">
              <w:rPr>
                <w:rFonts w:ascii="Arial" w:eastAsia="Arial" w:hAnsi="Arial" w:cs="Arial"/>
                <w:sz w:val="20"/>
              </w:rPr>
              <w:t xml:space="preserve"> - The response is non-compliant with the requirements of the ITT and/or no response has been provided. </w:t>
            </w:r>
          </w:p>
        </w:tc>
      </w:tr>
    </w:tbl>
    <w:p w14:paraId="55D1B0A2" w14:textId="77777777" w:rsidR="00F64593" w:rsidRPr="00772842" w:rsidRDefault="00F64593" w:rsidP="00367C82">
      <w:pPr>
        <w:rPr>
          <w:rFonts w:ascii="Arial" w:eastAsiaTheme="majorEastAsia" w:hAnsi="Arial" w:cs="Arial"/>
          <w:color w:val="2E74B5" w:themeColor="accent1" w:themeShade="BF"/>
          <w:sz w:val="32"/>
          <w:szCs w:val="32"/>
        </w:rPr>
      </w:pPr>
    </w:p>
    <w:p w14:paraId="5C030FC8" w14:textId="77777777" w:rsidR="00D60A1F" w:rsidRPr="00772842" w:rsidRDefault="00D60A1F" w:rsidP="00367C82">
      <w:pPr>
        <w:rPr>
          <w:rFonts w:ascii="Arial" w:eastAsiaTheme="majorEastAsia" w:hAnsi="Arial" w:cs="Arial"/>
          <w:color w:val="2E74B5" w:themeColor="accent1" w:themeShade="BF"/>
          <w:sz w:val="32"/>
          <w:szCs w:val="32"/>
        </w:rPr>
      </w:pPr>
    </w:p>
    <w:p w14:paraId="4C22D288" w14:textId="214F7B83" w:rsidR="00D60A1F" w:rsidRPr="00772842" w:rsidRDefault="005C4391" w:rsidP="005C4391">
      <w:pPr>
        <w:spacing w:after="160" w:line="259" w:lineRule="auto"/>
        <w:rPr>
          <w:rFonts w:ascii="Arial" w:eastAsiaTheme="majorEastAsia" w:hAnsi="Arial" w:cs="Arial"/>
          <w:color w:val="2E74B5" w:themeColor="accent1" w:themeShade="BF"/>
          <w:sz w:val="32"/>
          <w:szCs w:val="32"/>
        </w:rPr>
      </w:pPr>
      <w:r w:rsidRPr="00772842">
        <w:rPr>
          <w:rFonts w:ascii="Arial" w:eastAsiaTheme="majorEastAsia" w:hAnsi="Arial" w:cs="Arial"/>
          <w:color w:val="2E74B5" w:themeColor="accent1" w:themeShade="BF"/>
          <w:sz w:val="32"/>
          <w:szCs w:val="32"/>
        </w:rPr>
        <w:br w:type="page"/>
      </w:r>
      <w:r w:rsidR="00D60A1F" w:rsidRPr="00772842">
        <w:rPr>
          <w:rFonts w:ascii="Arial" w:hAnsi="Arial" w:cs="Arial"/>
          <w:b/>
          <w:sz w:val="20"/>
          <w:szCs w:val="20"/>
        </w:rPr>
        <w:lastRenderedPageBreak/>
        <w:t xml:space="preserve">2.7 Evaluation Panel </w:t>
      </w:r>
    </w:p>
    <w:p w14:paraId="32FC4DDF" w14:textId="51B59B2D" w:rsidR="00D60A1F" w:rsidRPr="00772842" w:rsidRDefault="00D60A1F" w:rsidP="00D60A1F">
      <w:pPr>
        <w:pStyle w:val="NormalWeb"/>
        <w:rPr>
          <w:rFonts w:ascii="Arial" w:hAnsi="Arial" w:cs="Arial"/>
          <w:sz w:val="20"/>
          <w:szCs w:val="20"/>
        </w:rPr>
      </w:pPr>
      <w:r w:rsidRPr="00772842">
        <w:rPr>
          <w:rFonts w:ascii="Arial" w:hAnsi="Arial" w:cs="Arial"/>
          <w:sz w:val="20"/>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8"/>
        <w:gridCol w:w="4508"/>
      </w:tblGrid>
      <w:tr w:rsidR="00D60A1F" w:rsidRPr="00772842" w14:paraId="099A10B4" w14:textId="77777777" w:rsidTr="00D60A1F">
        <w:tc>
          <w:tcPr>
            <w:tcW w:w="4508" w:type="dxa"/>
            <w:shd w:val="clear" w:color="auto" w:fill="44546A" w:themeFill="text2"/>
          </w:tcPr>
          <w:p w14:paraId="3EFAAB05" w14:textId="2363B5D9" w:rsidR="00D60A1F" w:rsidRPr="00772842" w:rsidRDefault="00D60A1F" w:rsidP="00D60A1F">
            <w:pPr>
              <w:pStyle w:val="NormalWeb"/>
              <w:jc w:val="center"/>
              <w:rPr>
                <w:rFonts w:ascii="Arial" w:hAnsi="Arial" w:cs="Arial"/>
                <w:color w:val="FFFFFF" w:themeColor="background1"/>
                <w:sz w:val="20"/>
                <w:szCs w:val="20"/>
              </w:rPr>
            </w:pPr>
            <w:r w:rsidRPr="00772842">
              <w:rPr>
                <w:rFonts w:ascii="Arial" w:hAnsi="Arial" w:cs="Arial"/>
                <w:color w:val="FFFFFF" w:themeColor="background1"/>
                <w:sz w:val="20"/>
                <w:szCs w:val="20"/>
              </w:rPr>
              <w:t>Name</w:t>
            </w:r>
          </w:p>
        </w:tc>
        <w:tc>
          <w:tcPr>
            <w:tcW w:w="4508" w:type="dxa"/>
            <w:shd w:val="clear" w:color="auto" w:fill="44546A" w:themeFill="text2"/>
          </w:tcPr>
          <w:p w14:paraId="317FA999" w14:textId="31584018" w:rsidR="00D60A1F" w:rsidRPr="00772842" w:rsidRDefault="005C4391" w:rsidP="00D60A1F">
            <w:pPr>
              <w:pStyle w:val="NormalWeb"/>
              <w:jc w:val="center"/>
              <w:rPr>
                <w:rFonts w:ascii="Arial" w:hAnsi="Arial" w:cs="Arial"/>
                <w:color w:val="FFFFFF" w:themeColor="background1"/>
                <w:sz w:val="20"/>
                <w:szCs w:val="20"/>
              </w:rPr>
            </w:pPr>
            <w:r w:rsidRPr="00772842">
              <w:rPr>
                <w:rFonts w:ascii="Arial" w:hAnsi="Arial" w:cs="Arial"/>
                <w:color w:val="FFFFFF" w:themeColor="background1"/>
                <w:sz w:val="20"/>
                <w:szCs w:val="20"/>
              </w:rPr>
              <w:t>Job title</w:t>
            </w:r>
          </w:p>
        </w:tc>
      </w:tr>
      <w:tr w:rsidR="00D60A1F" w:rsidRPr="00772842" w14:paraId="619C8EC2" w14:textId="77777777" w:rsidTr="00D60A1F">
        <w:tc>
          <w:tcPr>
            <w:tcW w:w="4508" w:type="dxa"/>
          </w:tcPr>
          <w:p w14:paraId="767F6CC1" w14:textId="3790F75C" w:rsidR="005C4391" w:rsidRPr="00772842" w:rsidRDefault="005C4391" w:rsidP="00D60A1F">
            <w:pPr>
              <w:pStyle w:val="NormalWeb"/>
              <w:rPr>
                <w:rFonts w:ascii="Arial" w:hAnsi="Arial" w:cs="Arial"/>
                <w:sz w:val="20"/>
                <w:szCs w:val="20"/>
              </w:rPr>
            </w:pPr>
            <w:r w:rsidRPr="00772842">
              <w:rPr>
                <w:rFonts w:ascii="Arial" w:hAnsi="Arial" w:cs="Arial"/>
                <w:sz w:val="20"/>
                <w:szCs w:val="20"/>
              </w:rPr>
              <w:t>Harriet Wilkes</w:t>
            </w:r>
          </w:p>
        </w:tc>
        <w:tc>
          <w:tcPr>
            <w:tcW w:w="4508" w:type="dxa"/>
          </w:tcPr>
          <w:p w14:paraId="117C1E21" w14:textId="53AD5D7A" w:rsidR="00D60A1F" w:rsidRPr="00772842" w:rsidRDefault="005C4391" w:rsidP="00D60A1F">
            <w:pPr>
              <w:pStyle w:val="NormalWeb"/>
              <w:rPr>
                <w:rFonts w:ascii="Arial" w:hAnsi="Arial" w:cs="Arial"/>
                <w:sz w:val="20"/>
                <w:szCs w:val="20"/>
              </w:rPr>
            </w:pPr>
            <w:r w:rsidRPr="00772842">
              <w:rPr>
                <w:rFonts w:ascii="Arial" w:hAnsi="Arial" w:cs="Arial"/>
                <w:sz w:val="20"/>
                <w:szCs w:val="20"/>
              </w:rPr>
              <w:t>Procurement Manager</w:t>
            </w:r>
          </w:p>
        </w:tc>
      </w:tr>
      <w:tr w:rsidR="00D60A1F" w:rsidRPr="00772842" w14:paraId="565F7ACE" w14:textId="77777777" w:rsidTr="00D60A1F">
        <w:tc>
          <w:tcPr>
            <w:tcW w:w="4508" w:type="dxa"/>
          </w:tcPr>
          <w:p w14:paraId="35490E66" w14:textId="4F6E65E7" w:rsidR="00D60A1F" w:rsidRPr="00772842" w:rsidRDefault="005C4391" w:rsidP="00D60A1F">
            <w:pPr>
              <w:pStyle w:val="NormalWeb"/>
              <w:rPr>
                <w:rFonts w:ascii="Arial" w:hAnsi="Arial" w:cs="Arial"/>
                <w:sz w:val="20"/>
                <w:szCs w:val="20"/>
              </w:rPr>
            </w:pPr>
            <w:r w:rsidRPr="00772842">
              <w:rPr>
                <w:rFonts w:ascii="Arial" w:hAnsi="Arial" w:cs="Arial"/>
                <w:sz w:val="20"/>
                <w:szCs w:val="20"/>
              </w:rPr>
              <w:t>Tom Dickson</w:t>
            </w:r>
          </w:p>
        </w:tc>
        <w:tc>
          <w:tcPr>
            <w:tcW w:w="4508" w:type="dxa"/>
          </w:tcPr>
          <w:p w14:paraId="4EBA2663" w14:textId="3CE805AF" w:rsidR="00D60A1F" w:rsidRPr="00772842" w:rsidRDefault="005C4391" w:rsidP="00D60A1F">
            <w:pPr>
              <w:pStyle w:val="NormalWeb"/>
              <w:rPr>
                <w:rFonts w:ascii="Arial" w:hAnsi="Arial" w:cs="Arial"/>
                <w:sz w:val="20"/>
                <w:szCs w:val="20"/>
              </w:rPr>
            </w:pPr>
            <w:r w:rsidRPr="00772842">
              <w:rPr>
                <w:rFonts w:ascii="Arial" w:hAnsi="Arial" w:cs="Arial"/>
                <w:sz w:val="20"/>
                <w:szCs w:val="20"/>
              </w:rPr>
              <w:t>Procurement Officer</w:t>
            </w:r>
          </w:p>
        </w:tc>
      </w:tr>
      <w:tr w:rsidR="00D60A1F" w:rsidRPr="00772842" w14:paraId="74304088" w14:textId="77777777" w:rsidTr="00D60A1F">
        <w:tc>
          <w:tcPr>
            <w:tcW w:w="4508" w:type="dxa"/>
          </w:tcPr>
          <w:p w14:paraId="75311883" w14:textId="594834D2" w:rsidR="00D60A1F" w:rsidRPr="00772842" w:rsidRDefault="005C4391" w:rsidP="00D60A1F">
            <w:pPr>
              <w:pStyle w:val="NormalWeb"/>
              <w:rPr>
                <w:rFonts w:ascii="Arial" w:hAnsi="Arial" w:cs="Arial"/>
                <w:sz w:val="20"/>
                <w:szCs w:val="20"/>
              </w:rPr>
            </w:pPr>
            <w:r w:rsidRPr="00772842">
              <w:rPr>
                <w:rFonts w:ascii="Arial" w:hAnsi="Arial" w:cs="Arial"/>
                <w:sz w:val="20"/>
                <w:szCs w:val="20"/>
              </w:rPr>
              <w:t>Mark Squires</w:t>
            </w:r>
          </w:p>
        </w:tc>
        <w:tc>
          <w:tcPr>
            <w:tcW w:w="4508" w:type="dxa"/>
          </w:tcPr>
          <w:p w14:paraId="77863F1D" w14:textId="2C2EE7C9" w:rsidR="00D60A1F" w:rsidRPr="00772842" w:rsidRDefault="005C4391" w:rsidP="00D60A1F">
            <w:pPr>
              <w:pStyle w:val="NormalWeb"/>
              <w:rPr>
                <w:rFonts w:ascii="Arial" w:hAnsi="Arial" w:cs="Arial"/>
                <w:sz w:val="20"/>
                <w:szCs w:val="20"/>
              </w:rPr>
            </w:pPr>
            <w:r w:rsidRPr="00772842">
              <w:rPr>
                <w:rFonts w:ascii="Arial" w:hAnsi="Arial" w:cs="Arial"/>
                <w:sz w:val="20"/>
                <w:szCs w:val="20"/>
              </w:rPr>
              <w:t>Fleet &amp; Facilities Manager</w:t>
            </w:r>
          </w:p>
        </w:tc>
      </w:tr>
      <w:tr w:rsidR="00D60A1F" w:rsidRPr="00772842" w14:paraId="031C65F5" w14:textId="77777777" w:rsidTr="00D60A1F">
        <w:tc>
          <w:tcPr>
            <w:tcW w:w="4508" w:type="dxa"/>
          </w:tcPr>
          <w:p w14:paraId="23EE651B" w14:textId="421F3754" w:rsidR="00D60A1F" w:rsidRPr="00772842" w:rsidRDefault="005C4391" w:rsidP="00D60A1F">
            <w:pPr>
              <w:pStyle w:val="NormalWeb"/>
              <w:rPr>
                <w:rFonts w:ascii="Arial" w:hAnsi="Arial" w:cs="Arial"/>
                <w:sz w:val="20"/>
                <w:szCs w:val="20"/>
              </w:rPr>
            </w:pPr>
            <w:r w:rsidRPr="00772842">
              <w:rPr>
                <w:rFonts w:ascii="Arial" w:hAnsi="Arial" w:cs="Arial"/>
                <w:sz w:val="20"/>
                <w:szCs w:val="20"/>
              </w:rPr>
              <w:t>Sarah Cooper-Birkenhead</w:t>
            </w:r>
          </w:p>
        </w:tc>
        <w:tc>
          <w:tcPr>
            <w:tcW w:w="4508" w:type="dxa"/>
          </w:tcPr>
          <w:p w14:paraId="0BA99095" w14:textId="1E7EE25D" w:rsidR="00D60A1F" w:rsidRPr="00772842" w:rsidRDefault="005C4391" w:rsidP="00D60A1F">
            <w:pPr>
              <w:pStyle w:val="NormalWeb"/>
              <w:rPr>
                <w:rFonts w:ascii="Arial" w:hAnsi="Arial" w:cs="Arial"/>
                <w:sz w:val="20"/>
                <w:szCs w:val="20"/>
              </w:rPr>
            </w:pPr>
            <w:r w:rsidRPr="00772842">
              <w:rPr>
                <w:rFonts w:ascii="Arial" w:hAnsi="Arial" w:cs="Arial"/>
                <w:sz w:val="20"/>
                <w:szCs w:val="20"/>
              </w:rPr>
              <w:t>Fleet &amp; Facilities Officer</w:t>
            </w:r>
          </w:p>
        </w:tc>
      </w:tr>
      <w:tr w:rsidR="005C4391" w:rsidRPr="00772842" w14:paraId="31D37C0F" w14:textId="77777777" w:rsidTr="00D60A1F">
        <w:tc>
          <w:tcPr>
            <w:tcW w:w="4508" w:type="dxa"/>
          </w:tcPr>
          <w:p w14:paraId="610B157D" w14:textId="194B23F2" w:rsidR="005C4391" w:rsidRPr="00772842" w:rsidRDefault="005C4391" w:rsidP="00D60A1F">
            <w:pPr>
              <w:pStyle w:val="NormalWeb"/>
              <w:rPr>
                <w:rFonts w:ascii="Arial" w:hAnsi="Arial" w:cs="Arial"/>
                <w:sz w:val="20"/>
                <w:szCs w:val="20"/>
              </w:rPr>
            </w:pPr>
            <w:r w:rsidRPr="00772842">
              <w:rPr>
                <w:rFonts w:ascii="Arial" w:hAnsi="Arial" w:cs="Arial"/>
                <w:sz w:val="20"/>
                <w:szCs w:val="20"/>
              </w:rPr>
              <w:t>Lee Cox</w:t>
            </w:r>
          </w:p>
        </w:tc>
        <w:tc>
          <w:tcPr>
            <w:tcW w:w="4508" w:type="dxa"/>
          </w:tcPr>
          <w:p w14:paraId="01443C8C" w14:textId="227513A9" w:rsidR="005C4391" w:rsidRPr="00772842" w:rsidRDefault="005C4391" w:rsidP="00D60A1F">
            <w:pPr>
              <w:pStyle w:val="NormalWeb"/>
              <w:rPr>
                <w:rFonts w:ascii="Arial" w:hAnsi="Arial" w:cs="Arial"/>
                <w:sz w:val="20"/>
                <w:szCs w:val="20"/>
              </w:rPr>
            </w:pPr>
            <w:r w:rsidRPr="00772842">
              <w:rPr>
                <w:rFonts w:ascii="Arial" w:hAnsi="Arial" w:cs="Arial"/>
                <w:sz w:val="20"/>
                <w:szCs w:val="20"/>
              </w:rPr>
              <w:t>Mechanical Project Lead</w:t>
            </w:r>
          </w:p>
        </w:tc>
      </w:tr>
      <w:tr w:rsidR="005C4391" w:rsidRPr="00772842" w14:paraId="3F5CD4E0" w14:textId="77777777" w:rsidTr="00D60A1F">
        <w:tc>
          <w:tcPr>
            <w:tcW w:w="4508" w:type="dxa"/>
          </w:tcPr>
          <w:p w14:paraId="679EC90F" w14:textId="675F7236" w:rsidR="005C4391" w:rsidRPr="00772842" w:rsidRDefault="005C4391" w:rsidP="00D60A1F">
            <w:pPr>
              <w:pStyle w:val="NormalWeb"/>
              <w:rPr>
                <w:rFonts w:ascii="Arial" w:hAnsi="Arial" w:cs="Arial"/>
                <w:sz w:val="20"/>
                <w:szCs w:val="20"/>
              </w:rPr>
            </w:pPr>
            <w:r w:rsidRPr="00772842">
              <w:rPr>
                <w:rFonts w:ascii="Arial" w:hAnsi="Arial" w:cs="Arial"/>
                <w:sz w:val="20"/>
                <w:szCs w:val="20"/>
              </w:rPr>
              <w:t>Neil Whalley</w:t>
            </w:r>
          </w:p>
        </w:tc>
        <w:tc>
          <w:tcPr>
            <w:tcW w:w="4508" w:type="dxa"/>
          </w:tcPr>
          <w:p w14:paraId="51943FB5" w14:textId="25529ACC" w:rsidR="005C4391" w:rsidRPr="00772842" w:rsidRDefault="005C4391" w:rsidP="00D60A1F">
            <w:pPr>
              <w:pStyle w:val="NormalWeb"/>
              <w:rPr>
                <w:rFonts w:ascii="Arial" w:hAnsi="Arial" w:cs="Arial"/>
                <w:sz w:val="20"/>
                <w:szCs w:val="20"/>
              </w:rPr>
            </w:pPr>
            <w:r w:rsidRPr="00772842">
              <w:rPr>
                <w:rFonts w:ascii="Arial" w:hAnsi="Arial" w:cs="Arial"/>
                <w:sz w:val="20"/>
                <w:szCs w:val="20"/>
              </w:rPr>
              <w:t>Environmental Strategy Manager</w:t>
            </w:r>
          </w:p>
        </w:tc>
      </w:tr>
      <w:tr w:rsidR="005C4391" w:rsidRPr="00772842" w14:paraId="2C6464A0" w14:textId="77777777" w:rsidTr="00D60A1F">
        <w:tc>
          <w:tcPr>
            <w:tcW w:w="4508" w:type="dxa"/>
          </w:tcPr>
          <w:p w14:paraId="2145E02D" w14:textId="032A5ED2" w:rsidR="005C4391" w:rsidRPr="00772842" w:rsidRDefault="005C4391" w:rsidP="00D60A1F">
            <w:pPr>
              <w:pStyle w:val="NormalWeb"/>
              <w:rPr>
                <w:rFonts w:ascii="Arial" w:hAnsi="Arial" w:cs="Arial"/>
                <w:sz w:val="20"/>
                <w:szCs w:val="20"/>
              </w:rPr>
            </w:pPr>
            <w:r w:rsidRPr="00772842">
              <w:rPr>
                <w:rFonts w:ascii="Arial" w:hAnsi="Arial" w:cs="Arial"/>
                <w:sz w:val="20"/>
                <w:szCs w:val="20"/>
              </w:rPr>
              <w:t>Alex O’Connell</w:t>
            </w:r>
          </w:p>
        </w:tc>
        <w:tc>
          <w:tcPr>
            <w:tcW w:w="4508" w:type="dxa"/>
          </w:tcPr>
          <w:p w14:paraId="10B5E023" w14:textId="04BEC32F" w:rsidR="005C4391" w:rsidRPr="00772842" w:rsidRDefault="005C4391" w:rsidP="00D60A1F">
            <w:pPr>
              <w:pStyle w:val="NormalWeb"/>
              <w:rPr>
                <w:rFonts w:ascii="Arial" w:hAnsi="Arial" w:cs="Arial"/>
                <w:sz w:val="20"/>
                <w:szCs w:val="20"/>
              </w:rPr>
            </w:pPr>
            <w:r w:rsidRPr="00772842">
              <w:rPr>
                <w:rFonts w:ascii="Arial" w:hAnsi="Arial" w:cs="Arial"/>
                <w:sz w:val="20"/>
                <w:szCs w:val="20"/>
              </w:rPr>
              <w:t>Solicitor</w:t>
            </w:r>
          </w:p>
        </w:tc>
      </w:tr>
      <w:tr w:rsidR="00A45617" w:rsidRPr="00772842" w14:paraId="431EF248" w14:textId="77777777" w:rsidTr="00D60A1F">
        <w:tc>
          <w:tcPr>
            <w:tcW w:w="4508" w:type="dxa"/>
          </w:tcPr>
          <w:p w14:paraId="2CDFE6D6" w14:textId="303C4BF1" w:rsidR="00A45617" w:rsidRPr="00772842" w:rsidRDefault="00A45617" w:rsidP="00D60A1F">
            <w:pPr>
              <w:pStyle w:val="NormalWeb"/>
              <w:rPr>
                <w:rFonts w:ascii="Arial" w:hAnsi="Arial" w:cs="Arial"/>
                <w:sz w:val="20"/>
                <w:szCs w:val="20"/>
              </w:rPr>
            </w:pPr>
            <w:r>
              <w:rPr>
                <w:rFonts w:ascii="Arial" w:hAnsi="Arial" w:cs="Arial"/>
                <w:sz w:val="20"/>
                <w:szCs w:val="20"/>
              </w:rPr>
              <w:t>Richard Armstrong</w:t>
            </w:r>
          </w:p>
        </w:tc>
        <w:tc>
          <w:tcPr>
            <w:tcW w:w="4508" w:type="dxa"/>
          </w:tcPr>
          <w:p w14:paraId="24A75970" w14:textId="143A1A4B" w:rsidR="00A45617" w:rsidRPr="00772842" w:rsidRDefault="00A45617" w:rsidP="00D60A1F">
            <w:pPr>
              <w:pStyle w:val="NormalWeb"/>
              <w:rPr>
                <w:rFonts w:ascii="Arial" w:hAnsi="Arial" w:cs="Arial"/>
                <w:sz w:val="20"/>
                <w:szCs w:val="20"/>
              </w:rPr>
            </w:pPr>
            <w:r>
              <w:rPr>
                <w:rFonts w:ascii="Arial" w:hAnsi="Arial" w:cs="Arial"/>
                <w:sz w:val="20"/>
                <w:szCs w:val="20"/>
              </w:rPr>
              <w:t>Colicitor</w:t>
            </w:r>
          </w:p>
        </w:tc>
      </w:tr>
      <w:tr w:rsidR="005C4391" w:rsidRPr="00772842" w14:paraId="4105033F" w14:textId="77777777" w:rsidTr="00C6748A">
        <w:trPr>
          <w:trHeight w:val="70"/>
        </w:trPr>
        <w:tc>
          <w:tcPr>
            <w:tcW w:w="4508" w:type="dxa"/>
          </w:tcPr>
          <w:p w14:paraId="6265A586" w14:textId="785A6984" w:rsidR="005C4391" w:rsidRPr="00772842" w:rsidRDefault="005C4391" w:rsidP="00D60A1F">
            <w:pPr>
              <w:pStyle w:val="NormalWeb"/>
              <w:rPr>
                <w:rFonts w:ascii="Arial" w:hAnsi="Arial" w:cs="Arial"/>
                <w:sz w:val="20"/>
                <w:szCs w:val="20"/>
              </w:rPr>
            </w:pPr>
            <w:r w:rsidRPr="00C6748A">
              <w:rPr>
                <w:rFonts w:ascii="Arial" w:hAnsi="Arial" w:cs="Arial"/>
                <w:sz w:val="20"/>
                <w:szCs w:val="20"/>
              </w:rPr>
              <w:t>Liam Kelly</w:t>
            </w:r>
          </w:p>
        </w:tc>
        <w:tc>
          <w:tcPr>
            <w:tcW w:w="4508" w:type="dxa"/>
          </w:tcPr>
          <w:p w14:paraId="708BDF5E" w14:textId="5BB53D9F" w:rsidR="005C4391" w:rsidRPr="00772842" w:rsidRDefault="005C4391" w:rsidP="00D60A1F">
            <w:pPr>
              <w:pStyle w:val="NormalWeb"/>
              <w:rPr>
                <w:rFonts w:ascii="Arial" w:hAnsi="Arial" w:cs="Arial"/>
                <w:sz w:val="20"/>
                <w:szCs w:val="20"/>
              </w:rPr>
            </w:pPr>
            <w:r w:rsidRPr="00772842">
              <w:rPr>
                <w:rFonts w:ascii="Arial" w:hAnsi="Arial" w:cs="Arial"/>
                <w:sz w:val="20"/>
                <w:szCs w:val="20"/>
              </w:rPr>
              <w:t>Investment Analyst</w:t>
            </w:r>
          </w:p>
        </w:tc>
      </w:tr>
    </w:tbl>
    <w:p w14:paraId="18BA8F06" w14:textId="77777777" w:rsidR="00D60A1F" w:rsidRPr="00772842" w:rsidRDefault="00D60A1F" w:rsidP="00367C82">
      <w:pPr>
        <w:rPr>
          <w:rFonts w:ascii="Arial" w:eastAsiaTheme="majorEastAsia" w:hAnsi="Arial" w:cs="Arial"/>
          <w:color w:val="2E74B5" w:themeColor="accent1" w:themeShade="BF"/>
          <w:sz w:val="32"/>
          <w:szCs w:val="32"/>
        </w:rPr>
      </w:pPr>
    </w:p>
    <w:p w14:paraId="27CC6FB3" w14:textId="5E1AACD0" w:rsidR="00481F59" w:rsidRPr="00772842" w:rsidRDefault="00481F59" w:rsidP="00367C82">
      <w:pPr>
        <w:rPr>
          <w:rFonts w:ascii="Arial" w:hAnsi="Arial" w:cs="Arial"/>
          <w:b/>
          <w:sz w:val="20"/>
          <w:szCs w:val="20"/>
        </w:rPr>
      </w:pPr>
      <w:r w:rsidRPr="00772842">
        <w:rPr>
          <w:rFonts w:ascii="Arial" w:hAnsi="Arial" w:cs="Arial"/>
          <w:b/>
          <w:sz w:val="20"/>
          <w:szCs w:val="20"/>
        </w:rPr>
        <w:t xml:space="preserve">2.7 PQQ Submission </w:t>
      </w:r>
      <w:r w:rsidR="00D60A1F" w:rsidRPr="00772842">
        <w:rPr>
          <w:rFonts w:ascii="Arial" w:hAnsi="Arial" w:cs="Arial"/>
          <w:b/>
          <w:sz w:val="20"/>
          <w:szCs w:val="20"/>
        </w:rPr>
        <w:t>and Notification</w:t>
      </w:r>
    </w:p>
    <w:p w14:paraId="6AD419CC" w14:textId="32C67DE9" w:rsidR="00D60A1F" w:rsidRPr="00772842" w:rsidRDefault="00D60A1F" w:rsidP="00481F59">
      <w:pPr>
        <w:pStyle w:val="NormalWeb"/>
        <w:rPr>
          <w:rFonts w:ascii="Arial" w:hAnsi="Arial" w:cs="Arial"/>
          <w:sz w:val="20"/>
          <w:szCs w:val="20"/>
        </w:rPr>
      </w:pPr>
      <w:r w:rsidRPr="00772842">
        <w:rPr>
          <w:rFonts w:ascii="Arial" w:hAnsi="Arial" w:cs="Arial"/>
          <w:sz w:val="20"/>
          <w:szCs w:val="20"/>
        </w:rPr>
        <w:t xml:space="preserve">Responses must be submitted via </w:t>
      </w:r>
      <w:r w:rsidR="00CF1B9A" w:rsidRPr="00772842">
        <w:rPr>
          <w:rFonts w:ascii="Arial" w:hAnsi="Arial" w:cs="Arial"/>
          <w:sz w:val="20"/>
          <w:szCs w:val="20"/>
        </w:rPr>
        <w:t>Ariba</w:t>
      </w:r>
      <w:r w:rsidRPr="00772842">
        <w:rPr>
          <w:rFonts w:ascii="Arial" w:hAnsi="Arial" w:cs="Arial"/>
          <w:sz w:val="20"/>
          <w:szCs w:val="20"/>
        </w:rPr>
        <w:t xml:space="preserve"> on a word</w:t>
      </w:r>
      <w:r w:rsidR="00481F59" w:rsidRPr="00772842">
        <w:rPr>
          <w:rFonts w:ascii="Arial" w:hAnsi="Arial" w:cs="Arial"/>
          <w:sz w:val="20"/>
          <w:szCs w:val="20"/>
        </w:rPr>
        <w:t xml:space="preserve"> or PDF </w:t>
      </w:r>
      <w:r w:rsidRPr="00772842">
        <w:rPr>
          <w:rFonts w:ascii="Arial" w:hAnsi="Arial" w:cs="Arial"/>
          <w:sz w:val="20"/>
          <w:szCs w:val="20"/>
        </w:rPr>
        <w:t xml:space="preserve">document </w:t>
      </w:r>
      <w:r w:rsidR="00481F59" w:rsidRPr="00772842">
        <w:rPr>
          <w:rFonts w:ascii="Arial" w:hAnsi="Arial" w:cs="Arial"/>
          <w:sz w:val="20"/>
          <w:szCs w:val="20"/>
        </w:rPr>
        <w:t xml:space="preserve">and upload with </w:t>
      </w:r>
      <w:r w:rsidR="00CF1B9A" w:rsidRPr="00772842">
        <w:rPr>
          <w:rFonts w:ascii="Arial" w:hAnsi="Arial" w:cs="Arial"/>
          <w:sz w:val="20"/>
          <w:szCs w:val="20"/>
        </w:rPr>
        <w:t>all attachments as a zip file. I</w:t>
      </w:r>
      <w:r w:rsidR="00481F59" w:rsidRPr="00772842">
        <w:rPr>
          <w:rFonts w:ascii="Arial" w:hAnsi="Arial" w:cs="Arial"/>
          <w:sz w:val="20"/>
          <w:szCs w:val="20"/>
        </w:rPr>
        <w:t xml:space="preserve">f you experience any technical difficulties please contact </w:t>
      </w:r>
      <w:r w:rsidRPr="00772842">
        <w:rPr>
          <w:rFonts w:ascii="Arial" w:hAnsi="Arial" w:cs="Arial"/>
          <w:sz w:val="20"/>
          <w:szCs w:val="20"/>
        </w:rPr>
        <w:t>the person name</w:t>
      </w:r>
      <w:r w:rsidR="00CF1B9A" w:rsidRPr="00772842">
        <w:rPr>
          <w:rFonts w:ascii="Arial" w:hAnsi="Arial" w:cs="Arial"/>
          <w:sz w:val="20"/>
          <w:szCs w:val="20"/>
        </w:rPr>
        <w:t>d</w:t>
      </w:r>
      <w:r w:rsidRPr="00772842">
        <w:rPr>
          <w:rFonts w:ascii="Arial" w:hAnsi="Arial" w:cs="Arial"/>
          <w:sz w:val="20"/>
          <w:szCs w:val="20"/>
        </w:rPr>
        <w:t xml:space="preserve"> in this document.</w:t>
      </w:r>
    </w:p>
    <w:p w14:paraId="7B4B38E7" w14:textId="77777777" w:rsidR="00D60A1F" w:rsidRPr="00772842" w:rsidRDefault="00D60A1F" w:rsidP="00D60A1F">
      <w:pPr>
        <w:pStyle w:val="NormalWeb"/>
        <w:rPr>
          <w:rFonts w:ascii="Arial" w:hAnsi="Arial" w:cs="Arial"/>
          <w:sz w:val="20"/>
          <w:szCs w:val="20"/>
        </w:rPr>
      </w:pPr>
      <w:r w:rsidRPr="00772842">
        <w:rPr>
          <w:rFonts w:ascii="Arial" w:hAnsi="Arial" w:cs="Arial"/>
          <w:sz w:val="20"/>
          <w:szCs w:val="20"/>
        </w:rPr>
        <w:t>All bidders will be notified of the PQQ outcome and provided feedback by the date specified on the procurement timetable.</w:t>
      </w:r>
    </w:p>
    <w:p w14:paraId="24C126EA" w14:textId="3E87DB8F" w:rsidR="00D60A1F" w:rsidRPr="00772842" w:rsidRDefault="00D60A1F" w:rsidP="00CF1B9A">
      <w:pPr>
        <w:pStyle w:val="NormalWeb"/>
        <w:rPr>
          <w:rFonts w:ascii="Arial" w:hAnsi="Arial" w:cs="Arial"/>
          <w:sz w:val="20"/>
          <w:szCs w:val="20"/>
        </w:rPr>
      </w:pPr>
      <w:r w:rsidRPr="00772842">
        <w:rPr>
          <w:rFonts w:ascii="Arial" w:hAnsi="Arial" w:cs="Arial"/>
          <w:sz w:val="20"/>
          <w:szCs w:val="20"/>
        </w:rPr>
        <w:t>Please note: the tender documents will be published via Ariba</w:t>
      </w:r>
      <w:r w:rsidR="00CF1B9A" w:rsidRPr="00772842">
        <w:rPr>
          <w:rFonts w:ascii="Arial" w:hAnsi="Arial" w:cs="Arial"/>
          <w:sz w:val="20"/>
          <w:szCs w:val="20"/>
        </w:rPr>
        <w:t>.</w:t>
      </w:r>
    </w:p>
    <w:p w14:paraId="20FE9E40" w14:textId="595A3FD8" w:rsidR="00D60A1F" w:rsidRPr="00772842" w:rsidRDefault="00D60A1F" w:rsidP="00D60A1F">
      <w:pPr>
        <w:pStyle w:val="NormalWeb"/>
        <w:rPr>
          <w:rFonts w:ascii="Arial" w:hAnsi="Arial" w:cs="Arial"/>
          <w:sz w:val="20"/>
          <w:szCs w:val="20"/>
        </w:rPr>
      </w:pPr>
      <w:r w:rsidRPr="00772842">
        <w:rPr>
          <w:rFonts w:ascii="Arial" w:hAnsi="Arial" w:cs="Arial"/>
          <w:sz w:val="20"/>
          <w:szCs w:val="20"/>
        </w:rPr>
        <w:t>NB: It is recommended that you use Google Chrome or Firefox when using Ariba, as some ve</w:t>
      </w:r>
      <w:r w:rsidR="00CF1B9A" w:rsidRPr="00772842">
        <w:rPr>
          <w:rFonts w:ascii="Arial" w:hAnsi="Arial" w:cs="Arial"/>
          <w:sz w:val="20"/>
          <w:szCs w:val="20"/>
        </w:rPr>
        <w:t>rsions of Internet Explorer do</w:t>
      </w:r>
      <w:r w:rsidRPr="00772842">
        <w:rPr>
          <w:rFonts w:ascii="Arial" w:hAnsi="Arial" w:cs="Arial"/>
          <w:sz w:val="20"/>
          <w:szCs w:val="20"/>
        </w:rPr>
        <w:t xml:space="preserve"> not support Ariba.</w:t>
      </w:r>
    </w:p>
    <w:p w14:paraId="1F046661" w14:textId="1186881F" w:rsidR="00A9364D" w:rsidRPr="00772842" w:rsidRDefault="00A9364D" w:rsidP="00367C82">
      <w:pPr>
        <w:rPr>
          <w:rFonts w:ascii="Arial" w:eastAsiaTheme="majorEastAsia" w:hAnsi="Arial" w:cs="Arial"/>
          <w:color w:val="1F4D78" w:themeColor="accent1" w:themeShade="7F"/>
        </w:rPr>
      </w:pPr>
      <w:r w:rsidRPr="00772842">
        <w:rPr>
          <w:rFonts w:ascii="Arial" w:eastAsiaTheme="majorEastAsia" w:hAnsi="Arial" w:cs="Arial"/>
          <w:color w:val="1F4D78" w:themeColor="accent1" w:themeShade="7F"/>
        </w:rPr>
        <w:t>3. INSTRUCTIONS TO APPL</w:t>
      </w:r>
      <w:r w:rsidR="00B31A5D" w:rsidRPr="00772842">
        <w:rPr>
          <w:rFonts w:ascii="Arial" w:eastAsiaTheme="majorEastAsia" w:hAnsi="Arial" w:cs="Arial"/>
          <w:color w:val="1F4D78" w:themeColor="accent1" w:themeShade="7F"/>
        </w:rPr>
        <w:t>I</w:t>
      </w:r>
      <w:r w:rsidRPr="00772842">
        <w:rPr>
          <w:rFonts w:ascii="Arial" w:eastAsiaTheme="majorEastAsia" w:hAnsi="Arial" w:cs="Arial"/>
          <w:color w:val="1F4D78" w:themeColor="accent1" w:themeShade="7F"/>
        </w:rPr>
        <w:t>CANTS</w:t>
      </w:r>
    </w:p>
    <w:p w14:paraId="06D863E5" w14:textId="77777777" w:rsidR="00A9364D" w:rsidRPr="00772842" w:rsidRDefault="00A9364D" w:rsidP="00367C82">
      <w:pPr>
        <w:rPr>
          <w:rFonts w:ascii="Arial" w:hAnsi="Arial" w:cs="Arial"/>
          <w:b/>
          <w:sz w:val="20"/>
          <w:szCs w:val="20"/>
        </w:rPr>
      </w:pPr>
    </w:p>
    <w:p w14:paraId="50EE3032" w14:textId="43F917E3" w:rsidR="00F26CA5" w:rsidRPr="00772842" w:rsidRDefault="00A9364D" w:rsidP="00367C82">
      <w:pPr>
        <w:rPr>
          <w:rFonts w:ascii="Arial" w:hAnsi="Arial" w:cs="Arial"/>
          <w:b/>
          <w:sz w:val="20"/>
          <w:szCs w:val="20"/>
        </w:rPr>
      </w:pPr>
      <w:r w:rsidRPr="00772842">
        <w:rPr>
          <w:rFonts w:ascii="Arial" w:hAnsi="Arial" w:cs="Arial"/>
          <w:b/>
          <w:sz w:val="20"/>
          <w:szCs w:val="20"/>
        </w:rPr>
        <w:t xml:space="preserve">3.1 Queries </w:t>
      </w:r>
    </w:p>
    <w:p w14:paraId="7120D929" w14:textId="77777777" w:rsidR="00B31A5D" w:rsidRPr="00772842" w:rsidRDefault="00B31A5D" w:rsidP="00367C82">
      <w:pPr>
        <w:rPr>
          <w:rFonts w:ascii="Arial" w:hAnsi="Arial" w:cs="Arial"/>
          <w:b/>
          <w:sz w:val="22"/>
          <w:szCs w:val="22"/>
        </w:rPr>
      </w:pPr>
    </w:p>
    <w:p w14:paraId="4E799A3B" w14:textId="0B276E00" w:rsidR="00B45042" w:rsidRPr="00772842" w:rsidRDefault="00A9364D" w:rsidP="00367C82">
      <w:pPr>
        <w:rPr>
          <w:rFonts w:ascii="Arial" w:hAnsi="Arial" w:cs="Arial"/>
          <w:sz w:val="20"/>
          <w:szCs w:val="20"/>
        </w:rPr>
      </w:pPr>
      <w:r w:rsidRPr="00772842">
        <w:rPr>
          <w:rFonts w:ascii="Arial" w:hAnsi="Arial" w:cs="Arial"/>
          <w:sz w:val="20"/>
          <w:szCs w:val="20"/>
        </w:rPr>
        <w:t>Queries must be s</w:t>
      </w:r>
      <w:r w:rsidR="00723B30" w:rsidRPr="00772842">
        <w:rPr>
          <w:rFonts w:ascii="Arial" w:hAnsi="Arial" w:cs="Arial"/>
          <w:sz w:val="20"/>
          <w:szCs w:val="20"/>
        </w:rPr>
        <w:t xml:space="preserve">et out via the Ariba messaging Portal. </w:t>
      </w:r>
      <w:r w:rsidRPr="00772842">
        <w:rPr>
          <w:rFonts w:ascii="Arial" w:hAnsi="Arial" w:cs="Arial"/>
          <w:sz w:val="20"/>
          <w:szCs w:val="20"/>
        </w:rPr>
        <w:t xml:space="preserve">Queries must be received no later than </w:t>
      </w:r>
      <w:r w:rsidR="00723B30" w:rsidRPr="00772842">
        <w:rPr>
          <w:rFonts w:ascii="Arial" w:hAnsi="Arial" w:cs="Arial"/>
          <w:sz w:val="20"/>
          <w:szCs w:val="20"/>
        </w:rPr>
        <w:t>4pm (GMT)</w:t>
      </w:r>
      <w:r w:rsidRPr="00772842">
        <w:rPr>
          <w:rFonts w:ascii="Arial" w:hAnsi="Arial" w:cs="Arial"/>
          <w:sz w:val="20"/>
          <w:szCs w:val="20"/>
        </w:rPr>
        <w:t xml:space="preserve"> seven days before the PQQ close date. Answers to substantial queries will be circulated to all applicants. No indication will be made regarding the source of the query.</w:t>
      </w:r>
    </w:p>
    <w:p w14:paraId="428542A0" w14:textId="77777777" w:rsidR="00B31A5D" w:rsidRPr="00772842" w:rsidRDefault="00B31A5D" w:rsidP="00367C82">
      <w:pPr>
        <w:rPr>
          <w:rFonts w:ascii="Arial" w:hAnsi="Arial" w:cs="Arial"/>
          <w:b/>
          <w:sz w:val="20"/>
          <w:szCs w:val="20"/>
        </w:rPr>
      </w:pPr>
    </w:p>
    <w:p w14:paraId="73AFAE81" w14:textId="03F6167D" w:rsidR="00B45042" w:rsidRPr="00772842" w:rsidRDefault="00A9364D" w:rsidP="00367C82">
      <w:pPr>
        <w:rPr>
          <w:rFonts w:ascii="Arial" w:hAnsi="Arial" w:cs="Arial"/>
          <w:b/>
          <w:sz w:val="20"/>
          <w:szCs w:val="20"/>
        </w:rPr>
      </w:pPr>
      <w:r w:rsidRPr="00772842">
        <w:rPr>
          <w:rFonts w:ascii="Arial" w:hAnsi="Arial" w:cs="Arial"/>
          <w:b/>
          <w:sz w:val="20"/>
          <w:szCs w:val="20"/>
        </w:rPr>
        <w:t xml:space="preserve">3.2 NGN Contact </w:t>
      </w:r>
    </w:p>
    <w:p w14:paraId="0D59C966" w14:textId="77777777" w:rsidR="00B31A5D" w:rsidRPr="00772842" w:rsidRDefault="00B31A5D" w:rsidP="00367C82">
      <w:pPr>
        <w:rPr>
          <w:rFonts w:ascii="Arial" w:hAnsi="Arial" w:cs="Arial"/>
          <w:b/>
          <w:sz w:val="20"/>
          <w:szCs w:val="20"/>
        </w:rPr>
      </w:pPr>
    </w:p>
    <w:p w14:paraId="37B5D6B7" w14:textId="29147ED2" w:rsidR="00A9364D" w:rsidRPr="00772842" w:rsidRDefault="00A9364D" w:rsidP="00A9364D">
      <w:pPr>
        <w:rPr>
          <w:rFonts w:ascii="Arial" w:hAnsi="Arial" w:cs="Arial"/>
          <w:color w:val="000000"/>
          <w:sz w:val="20"/>
          <w:szCs w:val="20"/>
        </w:rPr>
      </w:pPr>
      <w:r w:rsidRPr="00772842">
        <w:rPr>
          <w:rFonts w:ascii="Arial" w:hAnsi="Arial" w:cs="Arial"/>
          <w:color w:val="000000"/>
          <w:sz w:val="20"/>
          <w:szCs w:val="20"/>
        </w:rPr>
        <w:t>During the period of this Tender process, no contact must occur between any member of your organisation's staff and any member of NGN other than through the designated contact points. The only exception to this rule is where organisations already have staff working on NGN business, in which case their staff should be instructed not to discuss the project with NGN employees.</w:t>
      </w:r>
      <w:r w:rsidRPr="00772842">
        <w:rPr>
          <w:rFonts w:ascii="Arial" w:hAnsi="Arial" w:cs="Arial"/>
          <w:color w:val="000000"/>
          <w:sz w:val="20"/>
          <w:szCs w:val="20"/>
        </w:rPr>
        <w:br/>
        <w:t>NGN reserves the right at its sole discretion to exclude any organisation (or third party working for any organisation) found to be in breach of these contact requirements.</w:t>
      </w:r>
    </w:p>
    <w:p w14:paraId="35C689F1" w14:textId="77777777" w:rsidR="00B45042" w:rsidRPr="00772842" w:rsidRDefault="00B45042" w:rsidP="00367C82">
      <w:pPr>
        <w:rPr>
          <w:rFonts w:ascii="Arial" w:eastAsiaTheme="majorEastAsia" w:hAnsi="Arial" w:cs="Arial"/>
          <w:sz w:val="20"/>
          <w:szCs w:val="20"/>
        </w:rPr>
      </w:pPr>
    </w:p>
    <w:p w14:paraId="59072397" w14:textId="77777777" w:rsidR="008515D4" w:rsidRPr="00772842" w:rsidRDefault="008515D4" w:rsidP="00367C82">
      <w:pPr>
        <w:rPr>
          <w:rFonts w:ascii="Arial" w:eastAsiaTheme="majorEastAsia" w:hAnsi="Arial" w:cs="Arial"/>
          <w:color w:val="2E74B5" w:themeColor="accent1" w:themeShade="BF"/>
          <w:sz w:val="32"/>
          <w:szCs w:val="32"/>
        </w:rPr>
      </w:pPr>
    </w:p>
    <w:p w14:paraId="1513FAA4" w14:textId="77777777" w:rsidR="00D60A1F" w:rsidRPr="00772842" w:rsidRDefault="00D60A1F" w:rsidP="00367C82">
      <w:pPr>
        <w:rPr>
          <w:rFonts w:ascii="Arial" w:eastAsiaTheme="majorEastAsia" w:hAnsi="Arial" w:cs="Arial"/>
          <w:color w:val="2E74B5" w:themeColor="accent1" w:themeShade="BF"/>
          <w:sz w:val="32"/>
          <w:szCs w:val="32"/>
        </w:rPr>
      </w:pPr>
    </w:p>
    <w:p w14:paraId="3A831F80" w14:textId="77777777" w:rsidR="00D60A1F" w:rsidRPr="00772842" w:rsidRDefault="00D60A1F" w:rsidP="00367C82">
      <w:pPr>
        <w:rPr>
          <w:rFonts w:ascii="Arial" w:eastAsiaTheme="majorEastAsia" w:hAnsi="Arial" w:cs="Arial"/>
          <w:color w:val="2E74B5" w:themeColor="accent1" w:themeShade="BF"/>
          <w:sz w:val="32"/>
          <w:szCs w:val="32"/>
        </w:rPr>
      </w:pPr>
    </w:p>
    <w:p w14:paraId="535C34A3" w14:textId="77777777" w:rsidR="00D60A1F" w:rsidRPr="00772842" w:rsidRDefault="00D60A1F" w:rsidP="00367C82">
      <w:pPr>
        <w:rPr>
          <w:rFonts w:ascii="Arial" w:eastAsiaTheme="majorEastAsia" w:hAnsi="Arial" w:cs="Arial"/>
          <w:color w:val="2E74B5" w:themeColor="accent1" w:themeShade="BF"/>
          <w:sz w:val="32"/>
          <w:szCs w:val="32"/>
        </w:rPr>
      </w:pPr>
    </w:p>
    <w:p w14:paraId="409F08D2" w14:textId="77777777" w:rsidR="00723B30" w:rsidRPr="00772842" w:rsidRDefault="00723B30">
      <w:pPr>
        <w:spacing w:after="160" w:line="259" w:lineRule="auto"/>
        <w:rPr>
          <w:rFonts w:ascii="Arial" w:eastAsiaTheme="majorEastAsia" w:hAnsi="Arial" w:cs="Arial"/>
          <w:color w:val="2E74B5" w:themeColor="accent1" w:themeShade="BF"/>
          <w:sz w:val="28"/>
          <w:szCs w:val="28"/>
        </w:rPr>
      </w:pPr>
      <w:r w:rsidRPr="00772842">
        <w:rPr>
          <w:rFonts w:ascii="Arial" w:eastAsiaTheme="majorEastAsia" w:hAnsi="Arial" w:cs="Arial"/>
          <w:color w:val="2E74B5" w:themeColor="accent1" w:themeShade="BF"/>
          <w:sz w:val="28"/>
          <w:szCs w:val="28"/>
        </w:rPr>
        <w:br w:type="page"/>
      </w:r>
    </w:p>
    <w:p w14:paraId="72A076B7" w14:textId="02B3A3C9" w:rsidR="0076141D" w:rsidRPr="00772842" w:rsidRDefault="00E03E37" w:rsidP="00367C82">
      <w:pPr>
        <w:rPr>
          <w:rFonts w:ascii="Arial" w:eastAsiaTheme="majorEastAsia" w:hAnsi="Arial" w:cs="Arial"/>
          <w:color w:val="2E74B5" w:themeColor="accent1" w:themeShade="BF"/>
          <w:sz w:val="28"/>
          <w:szCs w:val="28"/>
        </w:rPr>
      </w:pPr>
      <w:r w:rsidRPr="00772842">
        <w:rPr>
          <w:rFonts w:ascii="Arial" w:eastAsiaTheme="majorEastAsia" w:hAnsi="Arial" w:cs="Arial"/>
          <w:color w:val="2E74B5" w:themeColor="accent1" w:themeShade="BF"/>
          <w:sz w:val="28"/>
          <w:szCs w:val="28"/>
        </w:rPr>
        <w:lastRenderedPageBreak/>
        <w:t xml:space="preserve">4. </w:t>
      </w:r>
      <w:r w:rsidR="00DB1F6F" w:rsidRPr="00772842">
        <w:rPr>
          <w:rFonts w:ascii="Arial" w:eastAsiaTheme="majorEastAsia" w:hAnsi="Arial" w:cs="Arial"/>
          <w:color w:val="2E74B5" w:themeColor="accent1" w:themeShade="BF"/>
          <w:sz w:val="28"/>
          <w:szCs w:val="28"/>
        </w:rPr>
        <w:t>PRE-QUALIFICATION QUESTIONNAIRE</w:t>
      </w:r>
      <w:r w:rsidR="0076141D" w:rsidRPr="00772842">
        <w:rPr>
          <w:rFonts w:ascii="Arial" w:eastAsiaTheme="majorEastAsia" w:hAnsi="Arial" w:cs="Arial"/>
          <w:color w:val="2E74B5" w:themeColor="accent1" w:themeShade="BF"/>
          <w:sz w:val="28"/>
          <w:szCs w:val="28"/>
        </w:rPr>
        <w:t xml:space="preserve"> – INFORMATION TO BE PROVIDED</w:t>
      </w:r>
      <w:bookmarkEnd w:id="0"/>
    </w:p>
    <w:p w14:paraId="311CAE66" w14:textId="77777777" w:rsidR="00B23CB2" w:rsidRPr="00772842" w:rsidRDefault="00B23CB2" w:rsidP="00367C82">
      <w:pPr>
        <w:rPr>
          <w:rFonts w:ascii="Arial" w:hAnsi="Arial" w:cs="Arial"/>
          <w:sz w:val="28"/>
          <w:szCs w:val="28"/>
        </w:rPr>
      </w:pPr>
    </w:p>
    <w:p w14:paraId="4EBA4DD2" w14:textId="0A7913CB" w:rsidR="00B31A5D" w:rsidRPr="00772842" w:rsidRDefault="00E03E37" w:rsidP="00B31A5D">
      <w:pPr>
        <w:rPr>
          <w:rFonts w:ascii="Arial" w:hAnsi="Arial" w:cs="Arial"/>
          <w:sz w:val="20"/>
          <w:szCs w:val="20"/>
        </w:rPr>
      </w:pPr>
      <w:r w:rsidRPr="00772842">
        <w:rPr>
          <w:rFonts w:ascii="Arial" w:hAnsi="Arial" w:cs="Arial"/>
          <w:sz w:val="20"/>
          <w:szCs w:val="20"/>
        </w:rPr>
        <w:t xml:space="preserve">All applicants </w:t>
      </w:r>
      <w:r w:rsidR="0076141D" w:rsidRPr="00772842">
        <w:rPr>
          <w:rFonts w:ascii="Arial" w:hAnsi="Arial" w:cs="Arial"/>
          <w:sz w:val="20"/>
          <w:szCs w:val="20"/>
        </w:rPr>
        <w:t>are requi</w:t>
      </w:r>
      <w:r w:rsidRPr="00772842">
        <w:rPr>
          <w:rFonts w:ascii="Arial" w:hAnsi="Arial" w:cs="Arial"/>
          <w:sz w:val="20"/>
          <w:szCs w:val="20"/>
        </w:rPr>
        <w:t>red to fully complete this questionnaire</w:t>
      </w:r>
      <w:r w:rsidR="00723B30" w:rsidRPr="00772842">
        <w:rPr>
          <w:rFonts w:ascii="Arial" w:hAnsi="Arial" w:cs="Arial"/>
          <w:sz w:val="20"/>
          <w:szCs w:val="20"/>
        </w:rPr>
        <w:t xml:space="preserve"> and</w:t>
      </w:r>
      <w:r w:rsidRPr="00772842">
        <w:rPr>
          <w:rFonts w:ascii="Arial" w:hAnsi="Arial" w:cs="Arial"/>
          <w:sz w:val="20"/>
          <w:szCs w:val="20"/>
        </w:rPr>
        <w:t xml:space="preserve"> are advised to read the guidance notes p</w:t>
      </w:r>
      <w:r w:rsidR="00723B30" w:rsidRPr="00772842">
        <w:rPr>
          <w:rFonts w:ascii="Arial" w:hAnsi="Arial" w:cs="Arial"/>
          <w:sz w:val="20"/>
          <w:szCs w:val="20"/>
        </w:rPr>
        <w:t>rovided on page 2 of this PQQ.</w:t>
      </w:r>
    </w:p>
    <w:p w14:paraId="212094D7" w14:textId="77777777" w:rsidR="00052A48" w:rsidRPr="00772842" w:rsidRDefault="00052A48" w:rsidP="00052A48">
      <w:pPr>
        <w:rPr>
          <w:rFonts w:ascii="Arial" w:hAnsi="Arial" w:cs="Arial"/>
          <w:lang w:eastAsia="en-US"/>
        </w:rPr>
      </w:pPr>
    </w:p>
    <w:tbl>
      <w:tblPr>
        <w:tblStyle w:val="TableGrid"/>
        <w:tblW w:w="0" w:type="auto"/>
        <w:tblLook w:val="04A0" w:firstRow="1" w:lastRow="0" w:firstColumn="1" w:lastColumn="0" w:noHBand="0" w:noVBand="1"/>
      </w:tblPr>
      <w:tblGrid>
        <w:gridCol w:w="4508"/>
        <w:gridCol w:w="4508"/>
      </w:tblGrid>
      <w:tr w:rsidR="00B31A5D" w:rsidRPr="00772842" w14:paraId="41FB66A6" w14:textId="77777777" w:rsidTr="00462873">
        <w:tc>
          <w:tcPr>
            <w:tcW w:w="9016" w:type="dxa"/>
            <w:gridSpan w:val="2"/>
            <w:shd w:val="clear" w:color="auto" w:fill="002060"/>
          </w:tcPr>
          <w:p w14:paraId="3EAC532F" w14:textId="77777777" w:rsidR="00B31A5D" w:rsidRPr="00772842" w:rsidRDefault="00B31A5D" w:rsidP="00B31A5D">
            <w:pPr>
              <w:rPr>
                <w:rFonts w:ascii="Arial" w:hAnsi="Arial" w:cs="Arial"/>
                <w:sz w:val="20"/>
                <w:szCs w:val="20"/>
              </w:rPr>
            </w:pPr>
            <w:r w:rsidRPr="00772842">
              <w:rPr>
                <w:rFonts w:ascii="Arial" w:hAnsi="Arial" w:cs="Arial"/>
                <w:color w:val="FFFFFF" w:themeColor="background1"/>
                <w:sz w:val="20"/>
                <w:szCs w:val="20"/>
                <w:lang w:eastAsia="en-US"/>
              </w:rPr>
              <w:t>Section 1 – Supplier Details -</w:t>
            </w:r>
            <w:r w:rsidRPr="00772842">
              <w:rPr>
                <w:rFonts w:ascii="Arial" w:hAnsi="Arial" w:cs="Arial"/>
                <w:color w:val="FFFFFF" w:themeColor="background1"/>
                <w:sz w:val="20"/>
                <w:szCs w:val="20"/>
                <w:u w:val="single"/>
                <w:lang w:eastAsia="en-US"/>
              </w:rPr>
              <w:t xml:space="preserve"> </w:t>
            </w:r>
            <w:r w:rsidRPr="00772842">
              <w:rPr>
                <w:rFonts w:ascii="Arial" w:hAnsi="Arial" w:cs="Arial"/>
                <w:color w:val="FFFFFF" w:themeColor="background1"/>
                <w:sz w:val="20"/>
                <w:szCs w:val="20"/>
                <w:u w:val="single"/>
              </w:rPr>
              <w:t>Use if the company is not registered on Achilles:</w:t>
            </w:r>
          </w:p>
          <w:p w14:paraId="733B38B5" w14:textId="77777777" w:rsidR="00B31A5D" w:rsidRPr="00772842" w:rsidRDefault="00B31A5D" w:rsidP="00052A48">
            <w:pPr>
              <w:rPr>
                <w:rFonts w:ascii="Arial" w:hAnsi="Arial" w:cs="Arial"/>
                <w:b/>
                <w:color w:val="FFFFFF" w:themeColor="background1"/>
                <w:lang w:eastAsia="en-US"/>
              </w:rPr>
            </w:pPr>
          </w:p>
        </w:tc>
      </w:tr>
      <w:tr w:rsidR="00052A48" w:rsidRPr="00772842" w14:paraId="0B174943" w14:textId="77777777" w:rsidTr="00DE1189">
        <w:tc>
          <w:tcPr>
            <w:tcW w:w="4508" w:type="dxa"/>
            <w:shd w:val="clear" w:color="auto" w:fill="FFFFFF" w:themeFill="background1"/>
          </w:tcPr>
          <w:p w14:paraId="1752F8FA" w14:textId="3957AE88" w:rsidR="00052A48" w:rsidRPr="00772842" w:rsidRDefault="00052A48" w:rsidP="00052A48">
            <w:pPr>
              <w:rPr>
                <w:rFonts w:ascii="Arial" w:hAnsi="Arial" w:cs="Arial"/>
                <w:b/>
                <w:sz w:val="20"/>
                <w:szCs w:val="20"/>
                <w:lang w:eastAsia="en-US"/>
              </w:rPr>
            </w:pPr>
            <w:r w:rsidRPr="00772842">
              <w:rPr>
                <w:rFonts w:ascii="Arial" w:hAnsi="Arial" w:cs="Arial"/>
                <w:b/>
                <w:sz w:val="20"/>
                <w:szCs w:val="20"/>
                <w:lang w:eastAsia="en-US"/>
              </w:rPr>
              <w:t xml:space="preserve">Information Required </w:t>
            </w:r>
          </w:p>
        </w:tc>
        <w:tc>
          <w:tcPr>
            <w:tcW w:w="4508" w:type="dxa"/>
            <w:shd w:val="clear" w:color="auto" w:fill="FFFFFF" w:themeFill="background1"/>
          </w:tcPr>
          <w:p w14:paraId="65265853" w14:textId="73CF7091" w:rsidR="00052A48" w:rsidRPr="00772842" w:rsidRDefault="00052A48" w:rsidP="00052A48">
            <w:pPr>
              <w:rPr>
                <w:rFonts w:ascii="Arial" w:hAnsi="Arial" w:cs="Arial"/>
                <w:b/>
                <w:sz w:val="20"/>
                <w:szCs w:val="20"/>
                <w:lang w:eastAsia="en-US"/>
              </w:rPr>
            </w:pPr>
            <w:r w:rsidRPr="00772842">
              <w:rPr>
                <w:rFonts w:ascii="Arial" w:hAnsi="Arial" w:cs="Arial"/>
                <w:b/>
                <w:sz w:val="20"/>
                <w:szCs w:val="20"/>
                <w:lang w:eastAsia="en-US"/>
              </w:rPr>
              <w:t>Answer</w:t>
            </w:r>
          </w:p>
        </w:tc>
      </w:tr>
      <w:tr w:rsidR="00052A48" w:rsidRPr="00772842" w14:paraId="4574593B" w14:textId="77777777" w:rsidTr="00052A48">
        <w:tc>
          <w:tcPr>
            <w:tcW w:w="4508" w:type="dxa"/>
          </w:tcPr>
          <w:p w14:paraId="78421779" w14:textId="77777777" w:rsidR="00052A48" w:rsidRPr="00772842" w:rsidRDefault="00052A48" w:rsidP="00052A48">
            <w:pPr>
              <w:rPr>
                <w:rFonts w:ascii="Arial" w:hAnsi="Arial" w:cs="Arial"/>
                <w:sz w:val="20"/>
                <w:szCs w:val="20"/>
              </w:rPr>
            </w:pPr>
            <w:r w:rsidRPr="00772842">
              <w:rPr>
                <w:rFonts w:ascii="Arial" w:hAnsi="Arial" w:cs="Arial"/>
                <w:sz w:val="20"/>
                <w:szCs w:val="20"/>
              </w:rPr>
              <w:t>Supplier name (Trading and Registered), registered address:</w:t>
            </w:r>
          </w:p>
          <w:p w14:paraId="17625267" w14:textId="0F6EEFF0" w:rsidR="00052A48" w:rsidRPr="00772842" w:rsidRDefault="00052A48" w:rsidP="00052A48">
            <w:pPr>
              <w:rPr>
                <w:rFonts w:ascii="Arial" w:hAnsi="Arial" w:cs="Arial"/>
                <w:sz w:val="20"/>
                <w:szCs w:val="20"/>
                <w:lang w:eastAsia="en-US"/>
              </w:rPr>
            </w:pPr>
          </w:p>
        </w:tc>
        <w:tc>
          <w:tcPr>
            <w:tcW w:w="4508" w:type="dxa"/>
          </w:tcPr>
          <w:p w14:paraId="320002B3" w14:textId="77777777" w:rsidR="00052A48" w:rsidRPr="00772842" w:rsidRDefault="00052A48" w:rsidP="00052A48">
            <w:pPr>
              <w:rPr>
                <w:rFonts w:ascii="Arial" w:hAnsi="Arial" w:cs="Arial"/>
                <w:sz w:val="20"/>
                <w:szCs w:val="20"/>
                <w:lang w:eastAsia="en-US"/>
              </w:rPr>
            </w:pPr>
          </w:p>
        </w:tc>
      </w:tr>
      <w:tr w:rsidR="00340F25" w:rsidRPr="00772842" w14:paraId="2013EFD3" w14:textId="77777777" w:rsidTr="00F517EF">
        <w:trPr>
          <w:trHeight w:val="600"/>
        </w:trPr>
        <w:tc>
          <w:tcPr>
            <w:tcW w:w="4508" w:type="dxa"/>
            <w:shd w:val="clear" w:color="auto" w:fill="auto"/>
          </w:tcPr>
          <w:p w14:paraId="16CDC2EA" w14:textId="082265CF" w:rsidR="00340F25" w:rsidRPr="00772842" w:rsidRDefault="00340F25" w:rsidP="00052A48">
            <w:pPr>
              <w:rPr>
                <w:rFonts w:ascii="Arial" w:hAnsi="Arial" w:cs="Arial"/>
                <w:sz w:val="20"/>
                <w:szCs w:val="20"/>
              </w:rPr>
            </w:pPr>
            <w:r w:rsidRPr="00772842">
              <w:rPr>
                <w:rFonts w:ascii="Arial" w:hAnsi="Arial" w:cs="Arial"/>
                <w:sz w:val="20"/>
                <w:szCs w:val="20"/>
              </w:rPr>
              <w:t>Company Registration Number:</w:t>
            </w:r>
          </w:p>
        </w:tc>
        <w:tc>
          <w:tcPr>
            <w:tcW w:w="4508" w:type="dxa"/>
            <w:shd w:val="clear" w:color="auto" w:fill="auto"/>
          </w:tcPr>
          <w:p w14:paraId="6EBB3CAF" w14:textId="77777777" w:rsidR="00340F25" w:rsidRPr="00772842" w:rsidRDefault="00340F25" w:rsidP="00052A48">
            <w:pPr>
              <w:rPr>
                <w:rFonts w:ascii="Arial" w:hAnsi="Arial" w:cs="Arial"/>
                <w:sz w:val="20"/>
                <w:szCs w:val="20"/>
                <w:lang w:eastAsia="en-US"/>
              </w:rPr>
            </w:pPr>
          </w:p>
        </w:tc>
      </w:tr>
      <w:tr w:rsidR="00052A48" w:rsidRPr="00772842" w14:paraId="7A89A908" w14:textId="77777777" w:rsidTr="00052A48">
        <w:tc>
          <w:tcPr>
            <w:tcW w:w="4508" w:type="dxa"/>
          </w:tcPr>
          <w:p w14:paraId="742DC0FC" w14:textId="77777777" w:rsidR="00052A48" w:rsidRPr="00772842" w:rsidRDefault="00052A48" w:rsidP="00052A48">
            <w:pPr>
              <w:rPr>
                <w:rFonts w:ascii="Arial" w:hAnsi="Arial" w:cs="Arial"/>
                <w:sz w:val="20"/>
                <w:szCs w:val="20"/>
              </w:rPr>
            </w:pPr>
            <w:r w:rsidRPr="00772842">
              <w:rPr>
                <w:rFonts w:ascii="Arial" w:hAnsi="Arial" w:cs="Arial"/>
                <w:sz w:val="20"/>
                <w:szCs w:val="20"/>
              </w:rPr>
              <w:t>Details of supplier operations and operating locations:</w:t>
            </w:r>
          </w:p>
          <w:p w14:paraId="1B8FFBDC" w14:textId="4DE3019E" w:rsidR="00052A48" w:rsidRPr="00772842" w:rsidRDefault="00052A48" w:rsidP="00052A48">
            <w:pPr>
              <w:rPr>
                <w:rFonts w:ascii="Arial" w:hAnsi="Arial" w:cs="Arial"/>
                <w:sz w:val="20"/>
                <w:szCs w:val="20"/>
                <w:lang w:eastAsia="en-US"/>
              </w:rPr>
            </w:pPr>
          </w:p>
        </w:tc>
        <w:tc>
          <w:tcPr>
            <w:tcW w:w="4508" w:type="dxa"/>
          </w:tcPr>
          <w:p w14:paraId="7DBDEF13" w14:textId="77777777" w:rsidR="00052A48" w:rsidRPr="00772842" w:rsidRDefault="00052A48" w:rsidP="00052A48">
            <w:pPr>
              <w:rPr>
                <w:rFonts w:ascii="Arial" w:hAnsi="Arial" w:cs="Arial"/>
                <w:sz w:val="20"/>
                <w:szCs w:val="20"/>
                <w:lang w:eastAsia="en-US"/>
              </w:rPr>
            </w:pPr>
          </w:p>
        </w:tc>
      </w:tr>
      <w:tr w:rsidR="00052A48" w:rsidRPr="00772842" w14:paraId="599684D1" w14:textId="77777777" w:rsidTr="00052A48">
        <w:tc>
          <w:tcPr>
            <w:tcW w:w="4508" w:type="dxa"/>
          </w:tcPr>
          <w:p w14:paraId="45324352" w14:textId="77777777" w:rsidR="00052A48" w:rsidRPr="00772842" w:rsidRDefault="00052A48" w:rsidP="00052A48">
            <w:pPr>
              <w:rPr>
                <w:rFonts w:ascii="Arial" w:hAnsi="Arial" w:cs="Arial"/>
                <w:sz w:val="20"/>
                <w:szCs w:val="20"/>
              </w:rPr>
            </w:pPr>
            <w:r w:rsidRPr="00772842">
              <w:rPr>
                <w:rFonts w:ascii="Arial" w:hAnsi="Arial" w:cs="Arial"/>
                <w:sz w:val="20"/>
                <w:szCs w:val="20"/>
              </w:rPr>
              <w:t>Total number of employees:</w:t>
            </w:r>
          </w:p>
          <w:p w14:paraId="0FC0A046" w14:textId="77777777" w:rsidR="00052A48" w:rsidRPr="00772842" w:rsidRDefault="00052A48" w:rsidP="00052A48">
            <w:pPr>
              <w:rPr>
                <w:rFonts w:ascii="Arial" w:hAnsi="Arial" w:cs="Arial"/>
                <w:sz w:val="20"/>
                <w:szCs w:val="20"/>
              </w:rPr>
            </w:pPr>
          </w:p>
        </w:tc>
        <w:tc>
          <w:tcPr>
            <w:tcW w:w="4508" w:type="dxa"/>
          </w:tcPr>
          <w:p w14:paraId="6BD15AD5" w14:textId="77777777" w:rsidR="00052A48" w:rsidRPr="00772842" w:rsidRDefault="00052A48" w:rsidP="00052A48">
            <w:pPr>
              <w:rPr>
                <w:rFonts w:ascii="Arial" w:hAnsi="Arial" w:cs="Arial"/>
                <w:sz w:val="20"/>
                <w:szCs w:val="20"/>
                <w:lang w:eastAsia="en-US"/>
              </w:rPr>
            </w:pPr>
          </w:p>
        </w:tc>
      </w:tr>
      <w:tr w:rsidR="00367C82" w:rsidRPr="00772842" w14:paraId="34E01833" w14:textId="77777777" w:rsidTr="00052A48">
        <w:tc>
          <w:tcPr>
            <w:tcW w:w="4508" w:type="dxa"/>
          </w:tcPr>
          <w:p w14:paraId="5764C2EB" w14:textId="4F969147" w:rsidR="00367C82" w:rsidRPr="00772842" w:rsidRDefault="00367C82" w:rsidP="00052A48">
            <w:pPr>
              <w:rPr>
                <w:rFonts w:ascii="Arial" w:hAnsi="Arial" w:cs="Arial"/>
                <w:i/>
                <w:sz w:val="20"/>
                <w:szCs w:val="20"/>
              </w:rPr>
            </w:pPr>
            <w:r w:rsidRPr="00772842">
              <w:rPr>
                <w:rFonts w:ascii="Arial" w:hAnsi="Arial" w:cs="Arial"/>
                <w:sz w:val="20"/>
                <w:szCs w:val="20"/>
              </w:rPr>
              <w:t>Primary Contact Details for this PQQ (</w:t>
            </w:r>
            <w:r w:rsidRPr="00772842">
              <w:rPr>
                <w:rFonts w:ascii="Arial" w:hAnsi="Arial" w:cs="Arial"/>
                <w:i/>
                <w:sz w:val="20"/>
                <w:szCs w:val="20"/>
              </w:rPr>
              <w:t>name, tel, email):</w:t>
            </w:r>
          </w:p>
          <w:p w14:paraId="111AAFE7" w14:textId="140D2583" w:rsidR="00367C82" w:rsidRPr="00772842" w:rsidRDefault="00367C82" w:rsidP="00052A48">
            <w:pPr>
              <w:rPr>
                <w:rFonts w:ascii="Arial" w:hAnsi="Arial" w:cs="Arial"/>
                <w:sz w:val="20"/>
                <w:szCs w:val="20"/>
              </w:rPr>
            </w:pPr>
          </w:p>
        </w:tc>
        <w:tc>
          <w:tcPr>
            <w:tcW w:w="4508" w:type="dxa"/>
          </w:tcPr>
          <w:p w14:paraId="47DAEDC2" w14:textId="77777777" w:rsidR="00367C82" w:rsidRPr="00772842" w:rsidRDefault="00367C82" w:rsidP="00052A48">
            <w:pPr>
              <w:rPr>
                <w:rFonts w:ascii="Arial" w:hAnsi="Arial" w:cs="Arial"/>
                <w:sz w:val="20"/>
                <w:szCs w:val="20"/>
                <w:lang w:eastAsia="en-US"/>
              </w:rPr>
            </w:pPr>
          </w:p>
        </w:tc>
      </w:tr>
      <w:tr w:rsidR="00E03E37" w:rsidRPr="00772842" w14:paraId="24841FDD" w14:textId="77777777" w:rsidTr="00F517EF">
        <w:trPr>
          <w:trHeight w:val="702"/>
        </w:trPr>
        <w:tc>
          <w:tcPr>
            <w:tcW w:w="4508" w:type="dxa"/>
            <w:shd w:val="clear" w:color="auto" w:fill="auto"/>
          </w:tcPr>
          <w:p w14:paraId="6F31E418" w14:textId="7BC71D13" w:rsidR="00E03E37" w:rsidRPr="00772842" w:rsidRDefault="00E03E37" w:rsidP="00BA5795">
            <w:pPr>
              <w:rPr>
                <w:rFonts w:ascii="Arial" w:hAnsi="Arial" w:cs="Arial"/>
                <w:sz w:val="20"/>
                <w:szCs w:val="20"/>
              </w:rPr>
            </w:pPr>
            <w:r w:rsidRPr="00772842">
              <w:rPr>
                <w:rFonts w:ascii="Arial" w:hAnsi="Arial" w:cs="Arial"/>
                <w:sz w:val="20"/>
                <w:szCs w:val="20"/>
              </w:rPr>
              <w:t>Secondary Contact Details for this PQQ (name, tel, email)</w:t>
            </w:r>
          </w:p>
        </w:tc>
        <w:tc>
          <w:tcPr>
            <w:tcW w:w="4508" w:type="dxa"/>
            <w:shd w:val="clear" w:color="auto" w:fill="auto"/>
          </w:tcPr>
          <w:p w14:paraId="68086128" w14:textId="77777777" w:rsidR="00E03E37" w:rsidRPr="00772842" w:rsidRDefault="00E03E37" w:rsidP="00052A48">
            <w:pPr>
              <w:rPr>
                <w:rFonts w:ascii="Arial" w:hAnsi="Arial" w:cs="Arial"/>
                <w:sz w:val="20"/>
                <w:szCs w:val="20"/>
                <w:lang w:eastAsia="en-US"/>
              </w:rPr>
            </w:pPr>
          </w:p>
        </w:tc>
      </w:tr>
      <w:tr w:rsidR="00BA5795" w:rsidRPr="00772842" w14:paraId="7A744A13" w14:textId="77777777" w:rsidTr="00F517EF">
        <w:trPr>
          <w:trHeight w:val="702"/>
        </w:trPr>
        <w:tc>
          <w:tcPr>
            <w:tcW w:w="4508" w:type="dxa"/>
            <w:shd w:val="clear" w:color="auto" w:fill="auto"/>
          </w:tcPr>
          <w:p w14:paraId="2EAEBB82" w14:textId="77777777" w:rsidR="00BA5795" w:rsidRPr="00772842" w:rsidRDefault="00BA5795" w:rsidP="00BA5795">
            <w:pPr>
              <w:rPr>
                <w:rFonts w:ascii="Arial" w:hAnsi="Arial" w:cs="Arial"/>
                <w:i/>
                <w:sz w:val="20"/>
                <w:szCs w:val="20"/>
              </w:rPr>
            </w:pPr>
            <w:r w:rsidRPr="00772842">
              <w:rPr>
                <w:rFonts w:ascii="Arial" w:hAnsi="Arial" w:cs="Arial"/>
                <w:sz w:val="20"/>
                <w:szCs w:val="20"/>
              </w:rPr>
              <w:t>Invoice Contact Details (</w:t>
            </w:r>
            <w:r w:rsidRPr="00772842">
              <w:rPr>
                <w:rFonts w:ascii="Arial" w:hAnsi="Arial" w:cs="Arial"/>
                <w:i/>
                <w:sz w:val="20"/>
                <w:szCs w:val="20"/>
              </w:rPr>
              <w:t>name, tel, email):</w:t>
            </w:r>
          </w:p>
          <w:p w14:paraId="606D0BE8" w14:textId="583DABD3" w:rsidR="00BA5795" w:rsidRPr="00772842" w:rsidRDefault="00BA5795" w:rsidP="00052A48">
            <w:pPr>
              <w:rPr>
                <w:rFonts w:ascii="Arial" w:hAnsi="Arial" w:cs="Arial"/>
                <w:sz w:val="20"/>
                <w:szCs w:val="20"/>
              </w:rPr>
            </w:pPr>
          </w:p>
        </w:tc>
        <w:tc>
          <w:tcPr>
            <w:tcW w:w="4508" w:type="dxa"/>
            <w:shd w:val="clear" w:color="auto" w:fill="auto"/>
          </w:tcPr>
          <w:p w14:paraId="526EA9C8" w14:textId="77777777" w:rsidR="00BA5795" w:rsidRPr="00772842" w:rsidRDefault="00BA5795" w:rsidP="00052A48">
            <w:pPr>
              <w:rPr>
                <w:rFonts w:ascii="Arial" w:hAnsi="Arial" w:cs="Arial"/>
                <w:sz w:val="20"/>
                <w:szCs w:val="20"/>
                <w:lang w:eastAsia="en-US"/>
              </w:rPr>
            </w:pPr>
          </w:p>
        </w:tc>
      </w:tr>
      <w:tr w:rsidR="00340F25" w:rsidRPr="00772842" w14:paraId="6C77DF69" w14:textId="77777777" w:rsidTr="00F517EF">
        <w:tc>
          <w:tcPr>
            <w:tcW w:w="4508" w:type="dxa"/>
            <w:shd w:val="clear" w:color="auto" w:fill="auto"/>
          </w:tcPr>
          <w:p w14:paraId="29B03FD3" w14:textId="5F089C3B" w:rsidR="00340F25" w:rsidRPr="00772842" w:rsidRDefault="00340F25" w:rsidP="00052A48">
            <w:pPr>
              <w:rPr>
                <w:rFonts w:ascii="Arial" w:hAnsi="Arial" w:cs="Arial"/>
                <w:sz w:val="20"/>
                <w:szCs w:val="20"/>
              </w:rPr>
            </w:pPr>
            <w:r w:rsidRPr="00772842">
              <w:rPr>
                <w:rFonts w:ascii="Arial" w:hAnsi="Arial" w:cs="Arial"/>
                <w:sz w:val="20"/>
                <w:szCs w:val="20"/>
              </w:rPr>
              <w:t>Does you</w:t>
            </w:r>
            <w:r w:rsidR="00A857CA" w:rsidRPr="00772842">
              <w:rPr>
                <w:rFonts w:ascii="Arial" w:hAnsi="Arial" w:cs="Arial"/>
                <w:sz w:val="20"/>
                <w:szCs w:val="20"/>
              </w:rPr>
              <w:t>r</w:t>
            </w:r>
            <w:r w:rsidRPr="00772842">
              <w:rPr>
                <w:rFonts w:ascii="Arial" w:hAnsi="Arial" w:cs="Arial"/>
                <w:sz w:val="20"/>
                <w:szCs w:val="20"/>
              </w:rPr>
              <w:t xml:space="preserve"> company carry out work that is covered by the </w:t>
            </w:r>
            <w:r w:rsidR="00E73CA5" w:rsidRPr="00772842">
              <w:rPr>
                <w:rFonts w:ascii="Arial" w:hAnsi="Arial" w:cs="Arial"/>
                <w:sz w:val="20"/>
                <w:szCs w:val="20"/>
              </w:rPr>
              <w:t>C</w:t>
            </w:r>
            <w:r w:rsidRPr="00772842">
              <w:rPr>
                <w:rFonts w:ascii="Arial" w:hAnsi="Arial" w:cs="Arial"/>
                <w:sz w:val="20"/>
                <w:szCs w:val="20"/>
              </w:rPr>
              <w:t xml:space="preserve">onstruction </w:t>
            </w:r>
            <w:r w:rsidR="00E73CA5" w:rsidRPr="00772842">
              <w:rPr>
                <w:rFonts w:ascii="Arial" w:hAnsi="Arial" w:cs="Arial"/>
                <w:sz w:val="20"/>
                <w:szCs w:val="20"/>
              </w:rPr>
              <w:t>I</w:t>
            </w:r>
            <w:r w:rsidRPr="00772842">
              <w:rPr>
                <w:rFonts w:ascii="Arial" w:hAnsi="Arial" w:cs="Arial"/>
                <w:sz w:val="20"/>
                <w:szCs w:val="20"/>
              </w:rPr>
              <w:t xml:space="preserve">ndustry </w:t>
            </w:r>
            <w:r w:rsidR="00E73CA5" w:rsidRPr="00772842">
              <w:rPr>
                <w:rFonts w:ascii="Arial" w:hAnsi="Arial" w:cs="Arial"/>
                <w:sz w:val="20"/>
                <w:szCs w:val="20"/>
              </w:rPr>
              <w:t>S</w:t>
            </w:r>
            <w:r w:rsidRPr="00772842">
              <w:rPr>
                <w:rFonts w:ascii="Arial" w:hAnsi="Arial" w:cs="Arial"/>
                <w:sz w:val="20"/>
                <w:szCs w:val="20"/>
              </w:rPr>
              <w:t>cheme (CIS)?</w:t>
            </w:r>
            <w:r w:rsidR="004163A1" w:rsidRPr="00772842">
              <w:rPr>
                <w:rFonts w:ascii="Arial" w:hAnsi="Arial" w:cs="Arial"/>
                <w:sz w:val="20"/>
                <w:szCs w:val="20"/>
              </w:rPr>
              <w:t xml:space="preserve"> If Yes, please provide </w:t>
            </w:r>
            <w:r w:rsidR="008C6B7E" w:rsidRPr="00772842">
              <w:rPr>
                <w:rFonts w:ascii="Arial" w:hAnsi="Arial" w:cs="Arial"/>
                <w:sz w:val="20"/>
                <w:szCs w:val="20"/>
              </w:rPr>
              <w:t>your</w:t>
            </w:r>
            <w:r w:rsidR="00C65609" w:rsidRPr="00772842">
              <w:rPr>
                <w:rFonts w:ascii="Arial" w:hAnsi="Arial" w:cs="Arial"/>
                <w:sz w:val="20"/>
                <w:szCs w:val="20"/>
              </w:rPr>
              <w:t xml:space="preserve"> company’s</w:t>
            </w:r>
            <w:r w:rsidR="008C6B7E" w:rsidRPr="00772842">
              <w:rPr>
                <w:rFonts w:ascii="Arial" w:hAnsi="Arial" w:cs="Arial"/>
                <w:sz w:val="20"/>
                <w:szCs w:val="20"/>
              </w:rPr>
              <w:t xml:space="preserve"> Unique Taxpayer Reference (UTR).</w:t>
            </w:r>
          </w:p>
        </w:tc>
        <w:tc>
          <w:tcPr>
            <w:tcW w:w="4508" w:type="dxa"/>
            <w:shd w:val="clear" w:color="auto" w:fill="auto"/>
          </w:tcPr>
          <w:p w14:paraId="698D4AB5" w14:textId="77777777" w:rsidR="00340F25" w:rsidRPr="00772842" w:rsidRDefault="00340F25" w:rsidP="00052A48">
            <w:pPr>
              <w:rPr>
                <w:rFonts w:ascii="Arial" w:hAnsi="Arial" w:cs="Arial"/>
                <w:sz w:val="20"/>
                <w:szCs w:val="20"/>
                <w:lang w:eastAsia="en-US"/>
              </w:rPr>
            </w:pPr>
          </w:p>
        </w:tc>
      </w:tr>
    </w:tbl>
    <w:p w14:paraId="15DF1287" w14:textId="49F82790" w:rsidR="00723B30" w:rsidRPr="00772842" w:rsidRDefault="00723B30" w:rsidP="00C83AA2">
      <w:pPr>
        <w:pStyle w:val="DefaultText"/>
        <w:rPr>
          <w:rFonts w:ascii="Arial" w:hAnsi="Arial" w:cs="Arial"/>
          <w:color w:val="FFFFFF"/>
          <w:sz w:val="20"/>
          <w:szCs w:val="20"/>
        </w:rPr>
      </w:pPr>
    </w:p>
    <w:p w14:paraId="50128E70" w14:textId="77777777" w:rsidR="00723B30" w:rsidRPr="00772842" w:rsidRDefault="00723B30">
      <w:pPr>
        <w:spacing w:after="160" w:line="259" w:lineRule="auto"/>
        <w:rPr>
          <w:rFonts w:ascii="Arial" w:hAnsi="Arial" w:cs="Arial"/>
          <w:color w:val="FFFFFF"/>
          <w:sz w:val="20"/>
          <w:szCs w:val="20"/>
          <w:lang w:eastAsia="en-US"/>
        </w:rPr>
      </w:pPr>
      <w:r w:rsidRPr="00772842">
        <w:rPr>
          <w:rFonts w:ascii="Arial" w:hAnsi="Arial" w:cs="Arial"/>
          <w:color w:val="FFFFFF"/>
          <w:sz w:val="20"/>
          <w:szCs w:val="20"/>
        </w:rPr>
        <w:br w:type="page"/>
      </w:r>
    </w:p>
    <w:p w14:paraId="28511750" w14:textId="77777777" w:rsidR="00C83AA2" w:rsidRPr="00772842" w:rsidRDefault="00C83AA2" w:rsidP="00C83AA2">
      <w:pPr>
        <w:pStyle w:val="DefaultText"/>
        <w:rPr>
          <w:rFonts w:ascii="Arial" w:hAnsi="Arial" w:cs="Arial"/>
          <w:color w:val="FFFF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4"/>
        <w:gridCol w:w="2092"/>
      </w:tblGrid>
      <w:tr w:rsidR="008050EC" w:rsidRPr="00772842" w14:paraId="0A6915D1" w14:textId="77777777" w:rsidTr="00BD3F83">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6C36FBC2" w14:textId="0E145DBA" w:rsidR="008050EC" w:rsidRPr="00772842" w:rsidRDefault="008D461D" w:rsidP="008050EC">
            <w:pPr>
              <w:rPr>
                <w:rFonts w:ascii="Arial" w:hAnsi="Arial" w:cs="Arial"/>
                <w:sz w:val="20"/>
                <w:szCs w:val="20"/>
                <w:lang w:eastAsia="en-US"/>
              </w:rPr>
            </w:pPr>
            <w:r w:rsidRPr="00772842">
              <w:rPr>
                <w:rFonts w:ascii="Arial" w:hAnsi="Arial" w:cs="Arial"/>
                <w:sz w:val="20"/>
                <w:szCs w:val="20"/>
                <w:lang w:eastAsia="en-US"/>
              </w:rPr>
              <w:t xml:space="preserve">Section </w:t>
            </w:r>
            <w:r w:rsidR="008050EC" w:rsidRPr="00772842">
              <w:rPr>
                <w:rFonts w:ascii="Arial" w:hAnsi="Arial" w:cs="Arial"/>
                <w:sz w:val="20"/>
                <w:szCs w:val="20"/>
                <w:lang w:eastAsia="en-US"/>
              </w:rPr>
              <w:t xml:space="preserve">2 - Mandatory Exclusions and Discretionary Exclusions </w:t>
            </w:r>
            <w:r w:rsidRPr="00772842">
              <w:rPr>
                <w:rFonts w:ascii="Arial" w:hAnsi="Arial" w:cs="Arial"/>
                <w:sz w:val="20"/>
                <w:szCs w:val="20"/>
                <w:lang w:eastAsia="en-US"/>
              </w:rPr>
              <w:t>(Pass / Fail)</w:t>
            </w:r>
          </w:p>
          <w:p w14:paraId="676AE1E6" w14:textId="7C769D8E" w:rsidR="008050EC" w:rsidRPr="00772842" w:rsidRDefault="008050EC" w:rsidP="00784E7D">
            <w:pPr>
              <w:rPr>
                <w:rFonts w:ascii="Arial" w:hAnsi="Arial" w:cs="Arial"/>
                <w:color w:val="FFFFFF" w:themeColor="background1"/>
                <w:sz w:val="20"/>
                <w:szCs w:val="20"/>
              </w:rPr>
            </w:pPr>
          </w:p>
        </w:tc>
      </w:tr>
      <w:tr w:rsidR="00BD3F83" w:rsidRPr="00772842" w14:paraId="7C037BEA" w14:textId="77777777" w:rsidTr="00BD3F83">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56B5156B" w14:textId="2BB6AF08" w:rsidR="00BD3F83" w:rsidRPr="00772842" w:rsidRDefault="008D461D" w:rsidP="00784E7D">
            <w:pPr>
              <w:rPr>
                <w:rFonts w:ascii="Arial" w:hAnsi="Arial" w:cs="Arial"/>
                <w:sz w:val="20"/>
                <w:szCs w:val="20"/>
              </w:rPr>
            </w:pPr>
            <w:r w:rsidRPr="00772842">
              <w:rPr>
                <w:rFonts w:ascii="Arial" w:hAnsi="Arial" w:cs="Arial"/>
                <w:color w:val="FFFFFF" w:themeColor="background1"/>
                <w:sz w:val="20"/>
                <w:szCs w:val="20"/>
              </w:rPr>
              <w:t xml:space="preserve">2.1 </w:t>
            </w:r>
            <w:r w:rsidR="00BD3F83" w:rsidRPr="00772842">
              <w:rPr>
                <w:rFonts w:ascii="Arial" w:hAnsi="Arial" w:cs="Arial"/>
                <w:color w:val="FFFFFF" w:themeColor="background1"/>
                <w:sz w:val="20"/>
                <w:szCs w:val="20"/>
              </w:rPr>
              <w:t>Mandatory Exclusions</w:t>
            </w:r>
            <w:r w:rsidR="00897E5C" w:rsidRPr="00772842">
              <w:rPr>
                <w:rFonts w:ascii="Arial" w:hAnsi="Arial" w:cs="Arial"/>
                <w:color w:val="FFFFFF" w:themeColor="background1"/>
                <w:sz w:val="20"/>
                <w:szCs w:val="20"/>
              </w:rPr>
              <w:t xml:space="preserve">                                                                                  </w:t>
            </w:r>
          </w:p>
        </w:tc>
      </w:tr>
      <w:tr w:rsidR="00BD3F83" w:rsidRPr="00772842" w14:paraId="6C7F053A" w14:textId="77777777" w:rsidTr="00DE1189">
        <w:trPr>
          <w:trHeight w:val="83"/>
        </w:trPr>
        <w:tc>
          <w:tcPr>
            <w:tcW w:w="3840" w:type="pct"/>
            <w:tcBorders>
              <w:top w:val="single" w:sz="4" w:space="0" w:color="auto"/>
              <w:left w:val="single" w:sz="4" w:space="0" w:color="auto"/>
              <w:bottom w:val="single" w:sz="6" w:space="0" w:color="auto"/>
              <w:right w:val="single" w:sz="6" w:space="0" w:color="auto"/>
            </w:tcBorders>
            <w:shd w:val="clear" w:color="auto" w:fill="FFFFFF" w:themeFill="background1"/>
          </w:tcPr>
          <w:p w14:paraId="1BEFCF34" w14:textId="588B6D21" w:rsidR="00BD3F83" w:rsidRPr="00772842" w:rsidRDefault="00BD3F83" w:rsidP="0045483B">
            <w:pPr>
              <w:rPr>
                <w:rFonts w:ascii="Arial" w:hAnsi="Arial" w:cs="Arial"/>
                <w:b/>
                <w:sz w:val="20"/>
                <w:szCs w:val="20"/>
              </w:rPr>
            </w:pPr>
            <w:r w:rsidRPr="00772842">
              <w:rPr>
                <w:rFonts w:ascii="Arial" w:hAnsi="Arial" w:cs="Arial"/>
                <w:b/>
                <w:sz w:val="20"/>
                <w:szCs w:val="20"/>
              </w:rPr>
              <w:t>Question</w:t>
            </w:r>
          </w:p>
        </w:tc>
        <w:tc>
          <w:tcPr>
            <w:tcW w:w="1160" w:type="pct"/>
            <w:tcBorders>
              <w:top w:val="single" w:sz="4" w:space="0" w:color="auto"/>
              <w:left w:val="single" w:sz="6" w:space="0" w:color="auto"/>
              <w:bottom w:val="single" w:sz="4" w:space="0" w:color="auto"/>
              <w:right w:val="single" w:sz="4" w:space="0" w:color="auto"/>
            </w:tcBorders>
            <w:shd w:val="clear" w:color="auto" w:fill="FFFFFF" w:themeFill="background1"/>
          </w:tcPr>
          <w:p w14:paraId="59ECCCF0" w14:textId="4303438B" w:rsidR="00BD3F83" w:rsidRPr="00772842" w:rsidRDefault="00BD3F83" w:rsidP="00784E7D">
            <w:pPr>
              <w:rPr>
                <w:rFonts w:ascii="Arial" w:hAnsi="Arial" w:cs="Arial"/>
                <w:b/>
                <w:sz w:val="20"/>
                <w:szCs w:val="20"/>
                <w:shd w:val="clear" w:color="auto" w:fill="002060"/>
              </w:rPr>
            </w:pPr>
            <w:r w:rsidRPr="00772842">
              <w:rPr>
                <w:rFonts w:ascii="Arial" w:hAnsi="Arial" w:cs="Arial"/>
                <w:b/>
                <w:sz w:val="20"/>
                <w:szCs w:val="20"/>
              </w:rPr>
              <w:t>Answer</w:t>
            </w:r>
          </w:p>
        </w:tc>
      </w:tr>
      <w:tr w:rsidR="00C83AA2" w:rsidRPr="00772842" w14:paraId="15DF128C" w14:textId="77777777" w:rsidTr="00052A48">
        <w:tc>
          <w:tcPr>
            <w:tcW w:w="3840" w:type="pct"/>
            <w:tcBorders>
              <w:top w:val="single" w:sz="4" w:space="0" w:color="auto"/>
              <w:left w:val="single" w:sz="4" w:space="0" w:color="auto"/>
              <w:bottom w:val="single" w:sz="6" w:space="0" w:color="auto"/>
              <w:right w:val="single" w:sz="6" w:space="0" w:color="auto"/>
            </w:tcBorders>
          </w:tcPr>
          <w:p w14:paraId="15DF128A" w14:textId="77777777" w:rsidR="00C83AA2" w:rsidRPr="00772842" w:rsidRDefault="00C83AA2" w:rsidP="0045483B">
            <w:pPr>
              <w:rPr>
                <w:rFonts w:ascii="Arial" w:hAnsi="Arial" w:cs="Arial"/>
                <w:b/>
                <w:sz w:val="20"/>
                <w:szCs w:val="20"/>
              </w:rPr>
            </w:pPr>
            <w:r w:rsidRPr="0077284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160" w:type="pct"/>
            <w:tcBorders>
              <w:top w:val="single" w:sz="4" w:space="0" w:color="auto"/>
              <w:left w:val="single" w:sz="6" w:space="0" w:color="auto"/>
              <w:bottom w:val="single" w:sz="4" w:space="0" w:color="auto"/>
              <w:right w:val="single" w:sz="4" w:space="0" w:color="auto"/>
            </w:tcBorders>
          </w:tcPr>
          <w:p w14:paraId="7825000A" w14:textId="77777777" w:rsidR="00C83AA2" w:rsidRPr="00772842" w:rsidRDefault="000E6836" w:rsidP="000E6836">
            <w:pPr>
              <w:rPr>
                <w:rFonts w:ascii="Arial" w:hAnsi="Arial" w:cs="Arial"/>
                <w:b/>
                <w:sz w:val="20"/>
                <w:szCs w:val="20"/>
              </w:rPr>
            </w:pPr>
            <w:r w:rsidRPr="00772842">
              <w:rPr>
                <w:rFonts w:ascii="Arial" w:hAnsi="Arial" w:cs="Arial"/>
                <w:b/>
                <w:sz w:val="20"/>
                <w:szCs w:val="20"/>
              </w:rPr>
              <w:t>Please ensure you a</w:t>
            </w:r>
            <w:r w:rsidR="00C83AA2" w:rsidRPr="00772842">
              <w:rPr>
                <w:rFonts w:ascii="Arial" w:hAnsi="Arial" w:cs="Arial"/>
                <w:b/>
                <w:sz w:val="20"/>
                <w:szCs w:val="20"/>
              </w:rPr>
              <w:t>nswer</w:t>
            </w:r>
            <w:r w:rsidRPr="00772842">
              <w:rPr>
                <w:rFonts w:ascii="Arial" w:hAnsi="Arial" w:cs="Arial"/>
                <w:b/>
                <w:sz w:val="20"/>
                <w:szCs w:val="20"/>
              </w:rPr>
              <w:t xml:space="preserve"> all questions</w:t>
            </w:r>
            <w:r w:rsidR="00784E7D" w:rsidRPr="00772842">
              <w:rPr>
                <w:rFonts w:ascii="Arial" w:hAnsi="Arial" w:cs="Arial"/>
                <w:b/>
                <w:sz w:val="20"/>
                <w:szCs w:val="20"/>
              </w:rPr>
              <w:t xml:space="preserve"> </w:t>
            </w:r>
            <w:r w:rsidR="00C83AA2" w:rsidRPr="00772842">
              <w:rPr>
                <w:rFonts w:ascii="Arial" w:hAnsi="Arial" w:cs="Arial"/>
                <w:b/>
                <w:sz w:val="20"/>
                <w:szCs w:val="20"/>
              </w:rPr>
              <w:t>‘Yes’ or ‘No’</w:t>
            </w:r>
          </w:p>
          <w:p w14:paraId="15DF128B" w14:textId="5C3CC2CD" w:rsidR="008050EC" w:rsidRPr="00772842" w:rsidRDefault="008050EC" w:rsidP="00723B30">
            <w:pPr>
              <w:rPr>
                <w:rFonts w:ascii="Arial" w:hAnsi="Arial" w:cs="Arial"/>
                <w:b/>
                <w:sz w:val="20"/>
                <w:szCs w:val="20"/>
              </w:rPr>
            </w:pPr>
            <w:r w:rsidRPr="00772842">
              <w:rPr>
                <w:rFonts w:ascii="Arial" w:hAnsi="Arial" w:cs="Arial"/>
                <w:b/>
                <w:sz w:val="20"/>
                <w:szCs w:val="20"/>
              </w:rPr>
              <w:t>Answers that are</w:t>
            </w:r>
            <w:r w:rsidR="00723B30" w:rsidRPr="00772842">
              <w:rPr>
                <w:rFonts w:ascii="Arial" w:hAnsi="Arial" w:cs="Arial"/>
                <w:b/>
                <w:sz w:val="20"/>
                <w:szCs w:val="20"/>
              </w:rPr>
              <w:t xml:space="preserve"> answered ‘</w:t>
            </w:r>
            <w:r w:rsidRPr="00772842">
              <w:rPr>
                <w:rFonts w:ascii="Arial" w:hAnsi="Arial" w:cs="Arial"/>
                <w:b/>
                <w:sz w:val="20"/>
                <w:szCs w:val="20"/>
              </w:rPr>
              <w:t>No</w:t>
            </w:r>
            <w:r w:rsidR="00723B30" w:rsidRPr="00772842">
              <w:rPr>
                <w:rFonts w:ascii="Arial" w:hAnsi="Arial" w:cs="Arial"/>
                <w:b/>
                <w:sz w:val="20"/>
                <w:szCs w:val="20"/>
              </w:rPr>
              <w:t>’</w:t>
            </w:r>
            <w:r w:rsidRPr="00772842">
              <w:rPr>
                <w:rFonts w:ascii="Arial" w:hAnsi="Arial" w:cs="Arial"/>
                <w:b/>
                <w:sz w:val="20"/>
                <w:szCs w:val="20"/>
              </w:rPr>
              <w:t xml:space="preserve"> will </w:t>
            </w:r>
            <w:r w:rsidR="00723B30" w:rsidRPr="00772842">
              <w:rPr>
                <w:rFonts w:ascii="Arial" w:hAnsi="Arial" w:cs="Arial"/>
                <w:b/>
                <w:sz w:val="20"/>
                <w:szCs w:val="20"/>
              </w:rPr>
              <w:t>not be accepted.</w:t>
            </w:r>
          </w:p>
        </w:tc>
      </w:tr>
      <w:tr w:rsidR="00C83AA2" w:rsidRPr="00772842" w14:paraId="15DF128F" w14:textId="77777777" w:rsidTr="00052A48">
        <w:tc>
          <w:tcPr>
            <w:tcW w:w="3840" w:type="pct"/>
            <w:tcBorders>
              <w:top w:val="single" w:sz="6" w:space="0" w:color="auto"/>
              <w:left w:val="single" w:sz="4" w:space="0" w:color="auto"/>
              <w:bottom w:val="single" w:sz="6" w:space="0" w:color="auto"/>
              <w:right w:val="single" w:sz="6" w:space="0" w:color="auto"/>
            </w:tcBorders>
          </w:tcPr>
          <w:p w14:paraId="15DF128D" w14:textId="77777777" w:rsidR="00C83AA2" w:rsidRPr="00772842" w:rsidRDefault="00C83AA2" w:rsidP="00C83AA2">
            <w:pPr>
              <w:numPr>
                <w:ilvl w:val="0"/>
                <w:numId w:val="1"/>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160" w:type="pct"/>
            <w:tcBorders>
              <w:top w:val="single" w:sz="4" w:space="0" w:color="auto"/>
              <w:left w:val="single" w:sz="6" w:space="0" w:color="auto"/>
              <w:bottom w:val="single" w:sz="6" w:space="0" w:color="auto"/>
              <w:right w:val="single" w:sz="4" w:space="0" w:color="auto"/>
            </w:tcBorders>
          </w:tcPr>
          <w:p w14:paraId="15DF128E" w14:textId="77777777" w:rsidR="00C83AA2" w:rsidRPr="00772842" w:rsidRDefault="00C83AA2" w:rsidP="0045483B">
            <w:pPr>
              <w:rPr>
                <w:rFonts w:ascii="Arial" w:hAnsi="Arial" w:cs="Arial"/>
                <w:sz w:val="20"/>
                <w:szCs w:val="20"/>
              </w:rPr>
            </w:pPr>
          </w:p>
        </w:tc>
      </w:tr>
      <w:tr w:rsidR="00C83AA2" w:rsidRPr="00772842" w14:paraId="15DF1292" w14:textId="77777777" w:rsidTr="00052A48">
        <w:tc>
          <w:tcPr>
            <w:tcW w:w="3840" w:type="pct"/>
            <w:tcBorders>
              <w:top w:val="single" w:sz="6" w:space="0" w:color="auto"/>
              <w:left w:val="single" w:sz="4" w:space="0" w:color="auto"/>
              <w:bottom w:val="single" w:sz="6" w:space="0" w:color="auto"/>
              <w:right w:val="single" w:sz="6" w:space="0" w:color="auto"/>
            </w:tcBorders>
          </w:tcPr>
          <w:p w14:paraId="15DF1290" w14:textId="77777777" w:rsidR="00C83AA2" w:rsidRPr="00772842" w:rsidRDefault="00C83AA2" w:rsidP="00C83AA2">
            <w:pPr>
              <w:numPr>
                <w:ilvl w:val="0"/>
                <w:numId w:val="2"/>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corruption within the meaning of section 1 of the Public Bodies Corrupt Practices Act 1889 or section 1 of the Prevention of Corruption Act 1906 (as amended);</w:t>
            </w:r>
          </w:p>
        </w:tc>
        <w:tc>
          <w:tcPr>
            <w:tcW w:w="1160" w:type="pct"/>
            <w:tcBorders>
              <w:top w:val="single" w:sz="6" w:space="0" w:color="auto"/>
              <w:left w:val="single" w:sz="6" w:space="0" w:color="auto"/>
              <w:bottom w:val="single" w:sz="6" w:space="0" w:color="auto"/>
              <w:right w:val="single" w:sz="4" w:space="0" w:color="auto"/>
            </w:tcBorders>
          </w:tcPr>
          <w:p w14:paraId="15DF1291" w14:textId="77777777" w:rsidR="00C83AA2" w:rsidRPr="00772842" w:rsidRDefault="00C83AA2" w:rsidP="0045483B">
            <w:pPr>
              <w:rPr>
                <w:rFonts w:ascii="Arial" w:hAnsi="Arial" w:cs="Arial"/>
                <w:sz w:val="20"/>
                <w:szCs w:val="20"/>
              </w:rPr>
            </w:pPr>
          </w:p>
        </w:tc>
      </w:tr>
      <w:tr w:rsidR="00C83AA2" w:rsidRPr="00772842" w14:paraId="15DF1295" w14:textId="77777777" w:rsidTr="00052A48">
        <w:tc>
          <w:tcPr>
            <w:tcW w:w="3840" w:type="pct"/>
            <w:tcBorders>
              <w:top w:val="single" w:sz="6" w:space="0" w:color="auto"/>
              <w:left w:val="single" w:sz="4" w:space="0" w:color="auto"/>
              <w:bottom w:val="single" w:sz="6" w:space="0" w:color="auto"/>
              <w:right w:val="single" w:sz="6" w:space="0" w:color="auto"/>
            </w:tcBorders>
          </w:tcPr>
          <w:p w14:paraId="15DF1293" w14:textId="77777777" w:rsidR="00C83AA2" w:rsidRPr="00772842" w:rsidRDefault="00C83AA2" w:rsidP="00C83AA2">
            <w:pPr>
              <w:numPr>
                <w:ilvl w:val="0"/>
                <w:numId w:val="2"/>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Bribery within the meaning of the Bribery Act 2010; (see last page for required documents) or any other form of bribery.</w:t>
            </w:r>
          </w:p>
        </w:tc>
        <w:tc>
          <w:tcPr>
            <w:tcW w:w="1160" w:type="pct"/>
            <w:tcBorders>
              <w:top w:val="single" w:sz="6" w:space="0" w:color="auto"/>
              <w:left w:val="single" w:sz="6" w:space="0" w:color="auto"/>
              <w:bottom w:val="single" w:sz="6" w:space="0" w:color="auto"/>
              <w:right w:val="single" w:sz="4" w:space="0" w:color="auto"/>
            </w:tcBorders>
          </w:tcPr>
          <w:p w14:paraId="15DF1294" w14:textId="77777777" w:rsidR="00C83AA2" w:rsidRPr="00772842" w:rsidRDefault="00C83AA2" w:rsidP="0045483B">
            <w:pPr>
              <w:rPr>
                <w:rFonts w:ascii="Arial" w:hAnsi="Arial" w:cs="Arial"/>
                <w:sz w:val="20"/>
                <w:szCs w:val="20"/>
              </w:rPr>
            </w:pPr>
          </w:p>
        </w:tc>
      </w:tr>
      <w:tr w:rsidR="00C83AA2" w:rsidRPr="00772842" w14:paraId="15DF12A0" w14:textId="77777777" w:rsidTr="00052A48">
        <w:tc>
          <w:tcPr>
            <w:tcW w:w="3840" w:type="pct"/>
            <w:tcBorders>
              <w:top w:val="single" w:sz="6" w:space="0" w:color="auto"/>
              <w:left w:val="single" w:sz="4" w:space="0" w:color="auto"/>
              <w:bottom w:val="single" w:sz="6" w:space="0" w:color="auto"/>
              <w:right w:val="single" w:sz="6" w:space="0" w:color="auto"/>
            </w:tcBorders>
          </w:tcPr>
          <w:p w14:paraId="15DF1296" w14:textId="77777777" w:rsidR="00C83AA2" w:rsidRPr="00772842" w:rsidRDefault="00C83AA2" w:rsidP="00C83AA2">
            <w:pPr>
              <w:numPr>
                <w:ilvl w:val="0"/>
                <w:numId w:val="2"/>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15DF1297"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the offence of cheating the Revenue;</w:t>
            </w:r>
          </w:p>
          <w:p w14:paraId="15DF1298"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the offence of conspiracy to defraud;</w:t>
            </w:r>
          </w:p>
          <w:p w14:paraId="15DF1299"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fraud or theft within the meaning of the Theft Act 1968 and the Theft Act 1978;</w:t>
            </w:r>
          </w:p>
          <w:p w14:paraId="15DF129A"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 xml:space="preserve">fraudulent trading within the meaning of section 458 of the Companies Act 1985 or section 993 of the Companies Act 2006; </w:t>
            </w:r>
          </w:p>
          <w:p w14:paraId="15DF129B"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 xml:space="preserve">defrauding the Customs within the meaning of the Customs and Excise Management Act 1979 and the Value Added Tax Act 1994; </w:t>
            </w:r>
          </w:p>
          <w:p w14:paraId="15DF129C"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 xml:space="preserve">an offence in connection with taxation in the European Community within the meaning of section 71 of the Criminal Justice Act 1993; or </w:t>
            </w:r>
          </w:p>
          <w:p w14:paraId="15DF129D" w14:textId="77777777" w:rsidR="00C83AA2" w:rsidRPr="00772842" w:rsidRDefault="00C83AA2" w:rsidP="003917B0">
            <w:pPr>
              <w:numPr>
                <w:ilvl w:val="0"/>
                <w:numId w:val="4"/>
              </w:numPr>
              <w:overflowPunct w:val="0"/>
              <w:autoSpaceDE w:val="0"/>
              <w:autoSpaceDN w:val="0"/>
              <w:adjustRightInd w:val="0"/>
              <w:ind w:left="1530" w:hanging="810"/>
              <w:textAlignment w:val="baseline"/>
              <w:rPr>
                <w:rFonts w:ascii="Arial" w:hAnsi="Arial" w:cs="Arial"/>
                <w:sz w:val="20"/>
                <w:szCs w:val="20"/>
              </w:rPr>
            </w:pPr>
            <w:r w:rsidRPr="00772842">
              <w:rPr>
                <w:rFonts w:ascii="Arial" w:hAnsi="Arial" w:cs="Arial"/>
                <w:sz w:val="20"/>
                <w:szCs w:val="20"/>
              </w:rPr>
              <w:t>destroying, defacing or concealing of documents or procuring the extension of a valuable security within the meaning of section 20 of the Theft Act 1968;</w:t>
            </w:r>
          </w:p>
          <w:p w14:paraId="15DF129E" w14:textId="77777777" w:rsidR="00C83AA2" w:rsidRPr="00772842" w:rsidRDefault="00C83AA2" w:rsidP="0045483B">
            <w:pPr>
              <w:rPr>
                <w:rFonts w:ascii="Arial" w:hAnsi="Arial" w:cs="Arial"/>
                <w:sz w:val="20"/>
                <w:szCs w:val="20"/>
              </w:rPr>
            </w:pPr>
          </w:p>
        </w:tc>
        <w:tc>
          <w:tcPr>
            <w:tcW w:w="1160" w:type="pct"/>
            <w:tcBorders>
              <w:top w:val="single" w:sz="6" w:space="0" w:color="auto"/>
              <w:left w:val="single" w:sz="6" w:space="0" w:color="auto"/>
              <w:bottom w:val="single" w:sz="6" w:space="0" w:color="auto"/>
              <w:right w:val="single" w:sz="4" w:space="0" w:color="auto"/>
            </w:tcBorders>
          </w:tcPr>
          <w:p w14:paraId="15DF129F" w14:textId="77777777" w:rsidR="00C83AA2" w:rsidRPr="00772842" w:rsidRDefault="00C83AA2" w:rsidP="0045483B">
            <w:pPr>
              <w:rPr>
                <w:rFonts w:ascii="Arial" w:hAnsi="Arial" w:cs="Arial"/>
                <w:sz w:val="20"/>
                <w:szCs w:val="20"/>
              </w:rPr>
            </w:pPr>
          </w:p>
        </w:tc>
      </w:tr>
      <w:tr w:rsidR="00C83AA2" w:rsidRPr="00772842" w14:paraId="15DF12A3" w14:textId="77777777" w:rsidTr="00052A48">
        <w:tc>
          <w:tcPr>
            <w:tcW w:w="3840" w:type="pct"/>
            <w:tcBorders>
              <w:top w:val="single" w:sz="6" w:space="0" w:color="auto"/>
              <w:left w:val="single" w:sz="4" w:space="0" w:color="auto"/>
              <w:bottom w:val="single" w:sz="6" w:space="0" w:color="auto"/>
              <w:right w:val="single" w:sz="6" w:space="0" w:color="auto"/>
            </w:tcBorders>
          </w:tcPr>
          <w:p w14:paraId="15DF12A1" w14:textId="77777777" w:rsidR="00C83AA2" w:rsidRPr="00772842" w:rsidRDefault="00C83AA2" w:rsidP="00C83AA2">
            <w:pPr>
              <w:numPr>
                <w:ilvl w:val="0"/>
                <w:numId w:val="2"/>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money laundering within the meaning of the Money Laundering Regulations 2003 or Money Laundering Regulations 2007; or</w:t>
            </w:r>
          </w:p>
        </w:tc>
        <w:tc>
          <w:tcPr>
            <w:tcW w:w="1160" w:type="pct"/>
            <w:tcBorders>
              <w:top w:val="single" w:sz="6" w:space="0" w:color="auto"/>
              <w:left w:val="single" w:sz="6" w:space="0" w:color="auto"/>
              <w:bottom w:val="single" w:sz="6" w:space="0" w:color="auto"/>
              <w:right w:val="single" w:sz="4" w:space="0" w:color="auto"/>
            </w:tcBorders>
          </w:tcPr>
          <w:p w14:paraId="15DF12A2" w14:textId="77777777" w:rsidR="00C83AA2" w:rsidRPr="00772842" w:rsidRDefault="00C83AA2" w:rsidP="0045483B">
            <w:pPr>
              <w:rPr>
                <w:rFonts w:ascii="Arial" w:hAnsi="Arial" w:cs="Arial"/>
                <w:sz w:val="20"/>
                <w:szCs w:val="20"/>
              </w:rPr>
            </w:pPr>
          </w:p>
        </w:tc>
      </w:tr>
      <w:tr w:rsidR="00C83AA2" w:rsidRPr="00772842" w14:paraId="15DF12A6" w14:textId="77777777" w:rsidTr="00052A48">
        <w:tc>
          <w:tcPr>
            <w:tcW w:w="3840" w:type="pct"/>
            <w:tcBorders>
              <w:top w:val="single" w:sz="6" w:space="0" w:color="auto"/>
              <w:left w:val="single" w:sz="4" w:space="0" w:color="auto"/>
              <w:bottom w:val="single" w:sz="4" w:space="0" w:color="auto"/>
              <w:right w:val="single" w:sz="6" w:space="0" w:color="auto"/>
            </w:tcBorders>
          </w:tcPr>
          <w:p w14:paraId="15DF12A4" w14:textId="77777777" w:rsidR="00C83AA2" w:rsidRPr="00772842" w:rsidRDefault="00C83AA2" w:rsidP="00C83AA2">
            <w:pPr>
              <w:numPr>
                <w:ilvl w:val="0"/>
                <w:numId w:val="2"/>
              </w:numPr>
              <w:overflowPunct w:val="0"/>
              <w:autoSpaceDE w:val="0"/>
              <w:autoSpaceDN w:val="0"/>
              <w:adjustRightInd w:val="0"/>
              <w:textAlignment w:val="baseline"/>
              <w:rPr>
                <w:rFonts w:ascii="Arial" w:hAnsi="Arial" w:cs="Arial"/>
                <w:sz w:val="20"/>
                <w:szCs w:val="20"/>
              </w:rPr>
            </w:pPr>
            <w:r w:rsidRPr="00772842">
              <w:rPr>
                <w:rFonts w:ascii="Arial" w:hAnsi="Arial" w:cs="Arial"/>
                <w:sz w:val="20"/>
                <w:szCs w:val="20"/>
              </w:rPr>
              <w:t>any other offence within the meaning of Article 45(1) of Directive 2004/18/EC as defined by the national law of any relevant State.</w:t>
            </w:r>
          </w:p>
        </w:tc>
        <w:tc>
          <w:tcPr>
            <w:tcW w:w="1160" w:type="pct"/>
            <w:tcBorders>
              <w:top w:val="single" w:sz="6" w:space="0" w:color="auto"/>
              <w:left w:val="single" w:sz="6" w:space="0" w:color="auto"/>
              <w:bottom w:val="single" w:sz="4" w:space="0" w:color="auto"/>
              <w:right w:val="single" w:sz="4" w:space="0" w:color="auto"/>
            </w:tcBorders>
          </w:tcPr>
          <w:p w14:paraId="15DF12A5" w14:textId="77777777" w:rsidR="00C83AA2" w:rsidRPr="00772842" w:rsidRDefault="00C83AA2" w:rsidP="0045483B">
            <w:pPr>
              <w:rPr>
                <w:rFonts w:ascii="Arial" w:hAnsi="Arial" w:cs="Arial"/>
                <w:sz w:val="20"/>
                <w:szCs w:val="20"/>
              </w:rPr>
            </w:pPr>
          </w:p>
        </w:tc>
      </w:tr>
    </w:tbl>
    <w:p w14:paraId="15DF12A7" w14:textId="77777777" w:rsidR="00C83AA2" w:rsidRPr="00772842" w:rsidRDefault="00C83AA2" w:rsidP="00C83AA2">
      <w:pPr>
        <w:rPr>
          <w:rFonts w:ascii="Arial" w:hAnsi="Arial" w:cs="Arial"/>
          <w:sz w:val="20"/>
          <w:szCs w:val="20"/>
        </w:rPr>
      </w:pPr>
    </w:p>
    <w:p w14:paraId="7636AE5A" w14:textId="2ACBB2C0" w:rsidR="00784E7D" w:rsidRPr="00772842" w:rsidRDefault="00723B30" w:rsidP="00723B30">
      <w:pPr>
        <w:spacing w:after="160" w:line="259" w:lineRule="auto"/>
        <w:rPr>
          <w:rFonts w:ascii="Arial" w:hAnsi="Arial" w:cs="Arial"/>
          <w:sz w:val="20"/>
          <w:szCs w:val="20"/>
        </w:rPr>
      </w:pPr>
      <w:r w:rsidRPr="00772842">
        <w:rPr>
          <w:rFonts w:ascii="Arial" w:hAnsi="Arial" w:cs="Arial"/>
          <w:sz w:val="20"/>
          <w:szCs w:val="20"/>
        </w:rPr>
        <w:br w:type="page"/>
      </w: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84"/>
        <w:gridCol w:w="2032"/>
      </w:tblGrid>
      <w:tr w:rsidR="00784E7D" w:rsidRPr="00772842" w14:paraId="15DF12AA" w14:textId="77777777" w:rsidTr="00052A48">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15DF12A9" w14:textId="1A658D17" w:rsidR="00784E7D" w:rsidRPr="00772842" w:rsidRDefault="008D461D" w:rsidP="00784E7D">
            <w:pPr>
              <w:pStyle w:val="Heading2"/>
              <w:rPr>
                <w:rFonts w:ascii="Arial" w:hAnsi="Arial" w:cs="Arial"/>
                <w:b w:val="0"/>
                <w:color w:val="FFFFFF"/>
                <w:sz w:val="20"/>
                <w:szCs w:val="20"/>
              </w:rPr>
            </w:pPr>
            <w:bookmarkStart w:id="4" w:name="_Toc310320775"/>
            <w:r w:rsidRPr="00772842">
              <w:rPr>
                <w:rFonts w:ascii="Arial" w:hAnsi="Arial" w:cs="Arial"/>
                <w:b w:val="0"/>
                <w:color w:val="FFFFFF"/>
                <w:sz w:val="20"/>
                <w:szCs w:val="20"/>
              </w:rPr>
              <w:lastRenderedPageBreak/>
              <w:t xml:space="preserve">2.2 </w:t>
            </w:r>
            <w:r w:rsidR="00784E7D" w:rsidRPr="00772842">
              <w:rPr>
                <w:rFonts w:ascii="Arial" w:hAnsi="Arial" w:cs="Arial"/>
                <w:b w:val="0"/>
                <w:color w:val="FFFFFF"/>
                <w:sz w:val="20"/>
                <w:szCs w:val="20"/>
              </w:rPr>
              <w:t>Discretionary Exclusions</w:t>
            </w:r>
            <w:bookmarkEnd w:id="4"/>
            <w:r w:rsidR="00897E5C" w:rsidRPr="00772842">
              <w:rPr>
                <w:rFonts w:ascii="Arial" w:hAnsi="Arial" w:cs="Arial"/>
                <w:b w:val="0"/>
                <w:color w:val="FFFFFF"/>
                <w:sz w:val="20"/>
                <w:szCs w:val="20"/>
              </w:rPr>
              <w:t xml:space="preserve">  </w:t>
            </w:r>
            <w:r w:rsidR="008050EC" w:rsidRPr="00772842">
              <w:rPr>
                <w:rFonts w:ascii="Arial" w:hAnsi="Arial" w:cs="Arial"/>
                <w:b w:val="0"/>
                <w:color w:val="FFFFFF"/>
                <w:sz w:val="20"/>
                <w:szCs w:val="20"/>
              </w:rPr>
              <w:t xml:space="preserve"> </w:t>
            </w:r>
            <w:r w:rsidR="008050EC" w:rsidRPr="00772842">
              <w:rPr>
                <w:rFonts w:ascii="Arial" w:hAnsi="Arial" w:cs="Arial"/>
                <w:b w:val="0"/>
                <w:color w:val="FFFFFF" w:themeColor="background1"/>
                <w:sz w:val="20"/>
                <w:szCs w:val="20"/>
              </w:rPr>
              <w:t xml:space="preserve">Pass / Fail </w:t>
            </w:r>
            <w:r w:rsidR="00897E5C" w:rsidRPr="00772842">
              <w:rPr>
                <w:rFonts w:ascii="Arial" w:hAnsi="Arial" w:cs="Arial"/>
                <w:b w:val="0"/>
                <w:color w:val="FFFFFF"/>
                <w:sz w:val="20"/>
                <w:szCs w:val="20"/>
              </w:rPr>
              <w:t xml:space="preserve">                                                                        </w:t>
            </w:r>
          </w:p>
        </w:tc>
      </w:tr>
      <w:tr w:rsidR="00784E7D" w:rsidRPr="00772842" w14:paraId="15DF12AD" w14:textId="77777777" w:rsidTr="00052A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single" w:sz="4" w:space="0" w:color="auto"/>
              <w:left w:val="single" w:sz="4" w:space="0" w:color="auto"/>
              <w:bottom w:val="single" w:sz="6" w:space="0" w:color="auto"/>
              <w:right w:val="single" w:sz="4" w:space="0" w:color="auto"/>
            </w:tcBorders>
          </w:tcPr>
          <w:p w14:paraId="15DF12AB" w14:textId="7D8BFCF2" w:rsidR="00784E7D" w:rsidRPr="00772842" w:rsidRDefault="00784E7D" w:rsidP="00784E7D">
            <w:pPr>
              <w:rPr>
                <w:rFonts w:ascii="Arial" w:hAnsi="Arial" w:cs="Arial"/>
                <w:sz w:val="20"/>
                <w:szCs w:val="20"/>
              </w:rPr>
            </w:pPr>
            <w:r w:rsidRPr="00772842">
              <w:rPr>
                <w:rFonts w:ascii="Arial" w:hAnsi="Arial" w:cs="Arial"/>
                <w:sz w:val="20"/>
                <w:szCs w:val="20"/>
              </w:rPr>
              <w:t>A contracting</w:t>
            </w:r>
            <w:r w:rsidR="00F33626" w:rsidRPr="00772842">
              <w:rPr>
                <w:rFonts w:ascii="Arial" w:hAnsi="Arial" w:cs="Arial"/>
                <w:sz w:val="20"/>
                <w:szCs w:val="20"/>
              </w:rPr>
              <w:t xml:space="preserve"> authority may exclude suppliers</w:t>
            </w:r>
            <w:r w:rsidRPr="00772842">
              <w:rPr>
                <w:rFonts w:ascii="Arial" w:hAnsi="Arial" w:cs="Arial"/>
                <w:sz w:val="20"/>
                <w:szCs w:val="20"/>
              </w:rPr>
              <w:t xml:space="preserve"> from consideration if any of the following apply but may decide to allow the application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NGN will take into account the information provided in considering whether or not you will be able to proceed any further in respect of this procurement exercise.</w:t>
            </w:r>
          </w:p>
          <w:p w14:paraId="15DF12AC" w14:textId="77777777" w:rsidR="00784E7D" w:rsidRPr="00772842" w:rsidRDefault="00784E7D" w:rsidP="00784E7D">
            <w:pPr>
              <w:rPr>
                <w:rFonts w:ascii="Arial" w:hAnsi="Arial" w:cs="Arial"/>
                <w:sz w:val="20"/>
                <w:szCs w:val="20"/>
              </w:rPr>
            </w:pPr>
          </w:p>
        </w:tc>
      </w:tr>
      <w:tr w:rsidR="00784E7D" w:rsidRPr="00772842" w14:paraId="15DF12B0"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shd w:val="clear" w:color="auto" w:fill="FFFFFF" w:themeFill="background1"/>
          </w:tcPr>
          <w:p w14:paraId="15DF12AE" w14:textId="3394CBA8" w:rsidR="00784E7D" w:rsidRPr="00772842" w:rsidRDefault="00784E7D" w:rsidP="00784E7D">
            <w:pPr>
              <w:rPr>
                <w:rFonts w:ascii="Arial" w:hAnsi="Arial" w:cs="Arial"/>
                <w:b/>
                <w:sz w:val="20"/>
                <w:szCs w:val="20"/>
              </w:rPr>
            </w:pPr>
            <w:r w:rsidRPr="00772842">
              <w:rPr>
                <w:rFonts w:ascii="Arial" w:hAnsi="Arial" w:cs="Arial"/>
                <w:b/>
                <w:sz w:val="20"/>
                <w:szCs w:val="20"/>
              </w:rPr>
              <w:t>Is any of the following true of your organisation?</w:t>
            </w:r>
            <w:r w:rsidR="00DE1189" w:rsidRPr="00772842">
              <w:rPr>
                <w:rFonts w:ascii="Arial" w:hAnsi="Arial" w:cs="Arial"/>
                <w:b/>
                <w:sz w:val="20"/>
                <w:szCs w:val="20"/>
              </w:rPr>
              <w:t xml:space="preserve"> </w:t>
            </w:r>
          </w:p>
        </w:tc>
        <w:tc>
          <w:tcPr>
            <w:tcW w:w="1127" w:type="pct"/>
            <w:tcBorders>
              <w:top w:val="single" w:sz="6" w:space="0" w:color="auto"/>
              <w:left w:val="single" w:sz="6" w:space="0" w:color="auto"/>
              <w:bottom w:val="single" w:sz="6" w:space="0" w:color="auto"/>
              <w:right w:val="single" w:sz="4" w:space="0" w:color="auto"/>
            </w:tcBorders>
            <w:shd w:val="clear" w:color="auto" w:fill="FFFFFF" w:themeFill="background1"/>
          </w:tcPr>
          <w:p w14:paraId="15DF12AF" w14:textId="77777777" w:rsidR="00784E7D" w:rsidRPr="00772842" w:rsidRDefault="00784E7D" w:rsidP="00784E7D">
            <w:pPr>
              <w:rPr>
                <w:rFonts w:ascii="Arial" w:hAnsi="Arial" w:cs="Arial"/>
                <w:b/>
                <w:sz w:val="20"/>
                <w:szCs w:val="20"/>
              </w:rPr>
            </w:pPr>
            <w:r w:rsidRPr="00772842">
              <w:rPr>
                <w:rFonts w:ascii="Arial" w:hAnsi="Arial" w:cs="Arial"/>
                <w:b/>
                <w:sz w:val="20"/>
                <w:szCs w:val="20"/>
              </w:rPr>
              <w:t>Answer ‘Yes’ or ‘No’</w:t>
            </w:r>
          </w:p>
        </w:tc>
      </w:tr>
      <w:tr w:rsidR="00784E7D" w:rsidRPr="00772842" w14:paraId="15DF12B3"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B1" w14:textId="77777777" w:rsidR="00784E7D" w:rsidRPr="00772842" w:rsidRDefault="00784E7D" w:rsidP="00784E7D">
            <w:pPr>
              <w:rPr>
                <w:rFonts w:ascii="Arial" w:hAnsi="Arial" w:cs="Arial"/>
                <w:sz w:val="20"/>
                <w:szCs w:val="20"/>
              </w:rPr>
            </w:pPr>
            <w:r w:rsidRPr="00772842">
              <w:rPr>
                <w:rFonts w:ascii="Arial" w:hAnsi="Arial" w:cs="Arial"/>
                <w:sz w:val="20"/>
                <w:szCs w:val="20"/>
              </w:rPr>
              <w:t xml:space="preserve">(a) </w:t>
            </w:r>
            <w:r w:rsidRPr="00772842">
              <w:rPr>
                <w:rFonts w:ascii="Arial" w:hAnsi="Arial" w:cs="Arial"/>
                <w:sz w:val="20"/>
                <w:szCs w:val="20"/>
                <w:u w:val="single"/>
              </w:rPr>
              <w:t>being an individual</w:t>
            </w:r>
            <w:r w:rsidRPr="00772842">
              <w:rPr>
                <w:rFonts w:ascii="Arial" w:hAnsi="Arial" w:cs="Arial"/>
                <w:sz w:val="20"/>
                <w:szCs w:val="20"/>
              </w:rPr>
              <w:t>,</w:t>
            </w:r>
            <w:r w:rsidRPr="0077284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15DF12B2" w14:textId="77777777" w:rsidR="00784E7D" w:rsidRPr="00772842" w:rsidRDefault="00784E7D" w:rsidP="00784E7D">
            <w:pPr>
              <w:rPr>
                <w:rFonts w:ascii="Arial" w:hAnsi="Arial" w:cs="Arial"/>
                <w:sz w:val="20"/>
                <w:szCs w:val="20"/>
              </w:rPr>
            </w:pPr>
          </w:p>
        </w:tc>
      </w:tr>
      <w:tr w:rsidR="00784E7D" w:rsidRPr="00772842" w14:paraId="15DF12B6"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B4" w14:textId="77777777" w:rsidR="00784E7D" w:rsidRPr="00772842" w:rsidRDefault="00784E7D" w:rsidP="00784E7D">
            <w:pPr>
              <w:rPr>
                <w:rFonts w:ascii="Arial" w:hAnsi="Arial" w:cs="Arial"/>
                <w:sz w:val="20"/>
                <w:szCs w:val="20"/>
              </w:rPr>
            </w:pPr>
            <w:r w:rsidRPr="00772842">
              <w:rPr>
                <w:rFonts w:ascii="Arial" w:hAnsi="Arial" w:cs="Arial"/>
                <w:sz w:val="20"/>
                <w:szCs w:val="20"/>
              </w:rPr>
              <w:t xml:space="preserve">(b) </w:t>
            </w:r>
            <w:r w:rsidRPr="00772842">
              <w:rPr>
                <w:rFonts w:ascii="Arial" w:hAnsi="Arial" w:cs="Arial"/>
                <w:sz w:val="20"/>
                <w:szCs w:val="20"/>
                <w:u w:val="single"/>
              </w:rPr>
              <w:t>being a partnership constituted under Scots law</w:t>
            </w:r>
            <w:r w:rsidRPr="00772842">
              <w:rPr>
                <w:rFonts w:ascii="Arial" w:hAnsi="Arial" w:cs="Arial"/>
                <w:sz w:val="20"/>
                <w:szCs w:val="20"/>
              </w:rPr>
              <w:t>,</w:t>
            </w:r>
            <w:r w:rsidRPr="00772842">
              <w:rPr>
                <w:rFonts w:ascii="Arial" w:hAnsi="Arial" w:cs="Arial"/>
                <w:sz w:val="20"/>
                <w:szCs w:val="20"/>
              </w:rPr>
              <w:br/>
              <w:t>has granted a trust deed or become otherwise apparently insolvent, or is the subject of a petition presented for sequestration of its estate; or</w:t>
            </w:r>
          </w:p>
        </w:tc>
        <w:tc>
          <w:tcPr>
            <w:tcW w:w="1127" w:type="pct"/>
            <w:tcBorders>
              <w:top w:val="single" w:sz="6" w:space="0" w:color="auto"/>
              <w:left w:val="single" w:sz="6" w:space="0" w:color="auto"/>
              <w:bottom w:val="single" w:sz="6" w:space="0" w:color="auto"/>
              <w:right w:val="single" w:sz="4" w:space="0" w:color="auto"/>
            </w:tcBorders>
          </w:tcPr>
          <w:p w14:paraId="15DF12B5" w14:textId="77777777" w:rsidR="00784E7D" w:rsidRPr="00772842" w:rsidRDefault="00784E7D" w:rsidP="00784E7D">
            <w:pPr>
              <w:rPr>
                <w:rFonts w:ascii="Arial" w:hAnsi="Arial" w:cs="Arial"/>
                <w:sz w:val="20"/>
                <w:szCs w:val="20"/>
              </w:rPr>
            </w:pPr>
          </w:p>
        </w:tc>
      </w:tr>
      <w:tr w:rsidR="00784E7D" w:rsidRPr="00772842" w14:paraId="15DF12B9"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B7" w14:textId="77777777" w:rsidR="00784E7D" w:rsidRPr="00772842" w:rsidRDefault="00784E7D" w:rsidP="00784E7D">
            <w:pPr>
              <w:rPr>
                <w:rFonts w:ascii="Arial" w:hAnsi="Arial" w:cs="Arial"/>
                <w:sz w:val="20"/>
                <w:szCs w:val="20"/>
              </w:rPr>
            </w:pPr>
            <w:r w:rsidRPr="00772842">
              <w:rPr>
                <w:rFonts w:ascii="Arial" w:hAnsi="Arial" w:cs="Arial"/>
                <w:sz w:val="20"/>
                <w:szCs w:val="20"/>
              </w:rPr>
              <w:t xml:space="preserve">(c) </w:t>
            </w:r>
            <w:r w:rsidRPr="00772842">
              <w:rPr>
                <w:rFonts w:ascii="Arial" w:hAnsi="Arial" w:cs="Arial"/>
                <w:sz w:val="20"/>
                <w:szCs w:val="20"/>
                <w:u w:val="single"/>
              </w:rPr>
              <w:t>being a company or any other entity within the meaning of section 255 of the Enterprise Act 2002</w:t>
            </w:r>
            <w:r w:rsidRPr="0077284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15DF12B8" w14:textId="77777777" w:rsidR="00784E7D" w:rsidRPr="00772842" w:rsidRDefault="00784E7D" w:rsidP="00784E7D">
            <w:pPr>
              <w:rPr>
                <w:rFonts w:ascii="Arial" w:hAnsi="Arial" w:cs="Arial"/>
                <w:sz w:val="20"/>
                <w:szCs w:val="20"/>
              </w:rPr>
            </w:pPr>
          </w:p>
        </w:tc>
      </w:tr>
      <w:tr w:rsidR="00784E7D" w:rsidRPr="00772842" w14:paraId="15DF12BC"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BA" w14:textId="77777777" w:rsidR="00784E7D" w:rsidRPr="00772842" w:rsidRDefault="00784E7D" w:rsidP="00784E7D">
            <w:pPr>
              <w:rPr>
                <w:rFonts w:ascii="Arial" w:hAnsi="Arial" w:cs="Arial"/>
                <w:sz w:val="20"/>
                <w:szCs w:val="20"/>
              </w:rPr>
            </w:pPr>
            <w:r w:rsidRPr="00772842">
              <w:rPr>
                <w:rFonts w:ascii="Arial" w:hAnsi="Arial" w:cs="Arial"/>
                <w:sz w:val="20"/>
                <w:szCs w:val="20"/>
              </w:rPr>
              <w:t>(d) been convicted of a criminal offence relating to the conduct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15DF12BB" w14:textId="77777777" w:rsidR="00784E7D" w:rsidRPr="00772842" w:rsidRDefault="00784E7D" w:rsidP="00784E7D">
            <w:pPr>
              <w:rPr>
                <w:rFonts w:ascii="Arial" w:hAnsi="Arial" w:cs="Arial"/>
                <w:sz w:val="20"/>
                <w:szCs w:val="20"/>
              </w:rPr>
            </w:pPr>
          </w:p>
        </w:tc>
      </w:tr>
      <w:tr w:rsidR="00784E7D" w:rsidRPr="00772842" w14:paraId="15DF12BF"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BD" w14:textId="77777777" w:rsidR="00784E7D" w:rsidRPr="00772842" w:rsidRDefault="00784E7D" w:rsidP="00784E7D">
            <w:pPr>
              <w:rPr>
                <w:rFonts w:ascii="Arial" w:hAnsi="Arial" w:cs="Arial"/>
                <w:sz w:val="20"/>
                <w:szCs w:val="20"/>
              </w:rPr>
            </w:pPr>
            <w:r w:rsidRPr="00772842">
              <w:rPr>
                <w:rFonts w:ascii="Arial" w:hAnsi="Arial" w:cs="Arial"/>
                <w:sz w:val="20"/>
                <w:szCs w:val="20"/>
              </w:rPr>
              <w:t>(e)  committed an act of grave misconduct in the course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15DF12BE" w14:textId="77777777" w:rsidR="00784E7D" w:rsidRPr="00772842" w:rsidRDefault="00784E7D" w:rsidP="00784E7D">
            <w:pPr>
              <w:rPr>
                <w:rFonts w:ascii="Arial" w:hAnsi="Arial" w:cs="Arial"/>
                <w:sz w:val="20"/>
                <w:szCs w:val="20"/>
              </w:rPr>
            </w:pPr>
          </w:p>
        </w:tc>
      </w:tr>
      <w:tr w:rsidR="00784E7D" w:rsidRPr="00772842" w14:paraId="15DF12C2"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C0" w14:textId="77777777" w:rsidR="00784E7D" w:rsidRPr="00772842" w:rsidRDefault="00784E7D" w:rsidP="00784E7D">
            <w:pPr>
              <w:rPr>
                <w:rFonts w:ascii="Arial" w:hAnsi="Arial" w:cs="Arial"/>
                <w:sz w:val="20"/>
                <w:szCs w:val="20"/>
              </w:rPr>
            </w:pPr>
            <w:r w:rsidRPr="00772842">
              <w:rPr>
                <w:rFonts w:ascii="Arial" w:hAnsi="Arial" w:cs="Arial"/>
                <w:sz w:val="20"/>
                <w:szCs w:val="20"/>
              </w:rPr>
              <w:t>(f) failed to fulfil obligations relating to the payment of social security contributions under the law of any part of the United Kingdom or of the relevant State in which you are established;</w:t>
            </w:r>
          </w:p>
        </w:tc>
        <w:tc>
          <w:tcPr>
            <w:tcW w:w="1127" w:type="pct"/>
            <w:tcBorders>
              <w:top w:val="single" w:sz="6" w:space="0" w:color="auto"/>
              <w:left w:val="single" w:sz="6" w:space="0" w:color="auto"/>
              <w:bottom w:val="single" w:sz="6" w:space="0" w:color="auto"/>
              <w:right w:val="single" w:sz="4" w:space="0" w:color="auto"/>
            </w:tcBorders>
          </w:tcPr>
          <w:p w14:paraId="15DF12C1" w14:textId="77777777" w:rsidR="00784E7D" w:rsidRPr="00772842" w:rsidRDefault="00784E7D" w:rsidP="00784E7D">
            <w:pPr>
              <w:rPr>
                <w:rFonts w:ascii="Arial" w:hAnsi="Arial" w:cs="Arial"/>
                <w:sz w:val="20"/>
                <w:szCs w:val="20"/>
              </w:rPr>
            </w:pPr>
          </w:p>
        </w:tc>
      </w:tr>
      <w:tr w:rsidR="00784E7D" w:rsidRPr="00772842" w14:paraId="15DF12C5"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5DF12C3" w14:textId="77777777" w:rsidR="00784E7D" w:rsidRPr="00772842" w:rsidRDefault="00784E7D" w:rsidP="00784E7D">
            <w:pPr>
              <w:rPr>
                <w:rFonts w:ascii="Arial" w:hAnsi="Arial" w:cs="Arial"/>
                <w:sz w:val="20"/>
                <w:szCs w:val="20"/>
              </w:rPr>
            </w:pPr>
            <w:r w:rsidRPr="00772842">
              <w:rPr>
                <w:rFonts w:ascii="Arial" w:hAnsi="Arial" w:cs="Arial"/>
                <w:sz w:val="20"/>
                <w:szCs w:val="20"/>
              </w:rPr>
              <w:t>(g) failed to fulfil obligations relating to the payment of taxes under the law of any part of the United Kingdom or of the relevant State in which you are established; or</w:t>
            </w:r>
          </w:p>
        </w:tc>
        <w:tc>
          <w:tcPr>
            <w:tcW w:w="1127" w:type="pct"/>
            <w:tcBorders>
              <w:top w:val="single" w:sz="6" w:space="0" w:color="auto"/>
              <w:left w:val="single" w:sz="6" w:space="0" w:color="auto"/>
              <w:bottom w:val="single" w:sz="6" w:space="0" w:color="auto"/>
              <w:right w:val="single" w:sz="4" w:space="0" w:color="auto"/>
            </w:tcBorders>
          </w:tcPr>
          <w:p w14:paraId="15DF12C4" w14:textId="77777777" w:rsidR="00784E7D" w:rsidRPr="00772842" w:rsidRDefault="00784E7D" w:rsidP="00784E7D">
            <w:pPr>
              <w:rPr>
                <w:rFonts w:ascii="Arial" w:hAnsi="Arial" w:cs="Arial"/>
                <w:sz w:val="20"/>
                <w:szCs w:val="20"/>
              </w:rPr>
            </w:pPr>
          </w:p>
        </w:tc>
      </w:tr>
      <w:tr w:rsidR="00784E7D" w:rsidRPr="00772842" w14:paraId="15DF12C8" w14:textId="77777777" w:rsidTr="00DE1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873" w:type="pct"/>
            <w:tcBorders>
              <w:top w:val="single" w:sz="6" w:space="0" w:color="auto"/>
              <w:left w:val="single" w:sz="4" w:space="0" w:color="auto"/>
              <w:bottom w:val="single" w:sz="6" w:space="0" w:color="auto"/>
              <w:right w:val="single" w:sz="6" w:space="0" w:color="auto"/>
            </w:tcBorders>
          </w:tcPr>
          <w:p w14:paraId="15DF12C6" w14:textId="77777777" w:rsidR="00784E7D" w:rsidRPr="00772842" w:rsidRDefault="00784E7D" w:rsidP="00784E7D">
            <w:pPr>
              <w:rPr>
                <w:rFonts w:ascii="Arial" w:hAnsi="Arial" w:cs="Arial"/>
                <w:sz w:val="20"/>
                <w:szCs w:val="20"/>
              </w:rPr>
            </w:pPr>
            <w:r w:rsidRPr="00772842">
              <w:rPr>
                <w:rFonts w:ascii="Arial" w:hAnsi="Arial" w:cs="Arial"/>
                <w:sz w:val="20"/>
                <w:szCs w:val="20"/>
              </w:rPr>
              <w:t>(h) been guilty of serious misrepresentation in providing any information required of you under Regulation 22 of the Utilities Contracts Regulations 2006?</w:t>
            </w:r>
          </w:p>
        </w:tc>
        <w:tc>
          <w:tcPr>
            <w:tcW w:w="1127" w:type="pct"/>
            <w:tcBorders>
              <w:top w:val="single" w:sz="6" w:space="0" w:color="auto"/>
              <w:left w:val="single" w:sz="6" w:space="0" w:color="auto"/>
              <w:bottom w:val="single" w:sz="6" w:space="0" w:color="auto"/>
              <w:right w:val="single" w:sz="4" w:space="0" w:color="auto"/>
            </w:tcBorders>
          </w:tcPr>
          <w:p w14:paraId="15DF12C7" w14:textId="77777777" w:rsidR="00784E7D" w:rsidRPr="00772842" w:rsidRDefault="00784E7D" w:rsidP="00784E7D">
            <w:pPr>
              <w:rPr>
                <w:rFonts w:ascii="Arial" w:hAnsi="Arial" w:cs="Arial"/>
                <w:sz w:val="20"/>
                <w:szCs w:val="20"/>
              </w:rPr>
            </w:pPr>
          </w:p>
        </w:tc>
      </w:tr>
    </w:tbl>
    <w:tbl>
      <w:tblPr>
        <w:tblStyle w:val="TableGrid"/>
        <w:tblW w:w="5000" w:type="pct"/>
        <w:tblLook w:val="04A0" w:firstRow="1" w:lastRow="0" w:firstColumn="1" w:lastColumn="0" w:noHBand="0" w:noVBand="1"/>
      </w:tblPr>
      <w:tblGrid>
        <w:gridCol w:w="5949"/>
        <w:gridCol w:w="3067"/>
      </w:tblGrid>
      <w:tr w:rsidR="00906335" w:rsidRPr="00772842" w14:paraId="706763F2" w14:textId="77777777" w:rsidTr="00DE1189">
        <w:tc>
          <w:tcPr>
            <w:tcW w:w="3299" w:type="pct"/>
            <w:shd w:val="clear" w:color="auto" w:fill="002060"/>
          </w:tcPr>
          <w:p w14:paraId="08F120FE" w14:textId="7212E662" w:rsidR="00906335" w:rsidRPr="00772842" w:rsidRDefault="00906335" w:rsidP="00670ED9">
            <w:pPr>
              <w:spacing w:after="200" w:line="276" w:lineRule="auto"/>
              <w:rPr>
                <w:rStyle w:val="normaltextrun"/>
                <w:rFonts w:ascii="Arial" w:hAnsi="Arial" w:cs="Arial"/>
                <w:color w:val="000000" w:themeColor="text1"/>
                <w:sz w:val="20"/>
                <w:szCs w:val="20"/>
                <w:shd w:val="clear" w:color="auto" w:fill="FFFFFF"/>
              </w:rPr>
            </w:pPr>
            <w:bookmarkStart w:id="5" w:name="_Toc220347005"/>
            <w:bookmarkStart w:id="6" w:name="_Toc220347006"/>
            <w:bookmarkStart w:id="7" w:name="_Toc220347000"/>
            <w:r w:rsidRPr="00772842">
              <w:rPr>
                <w:rFonts w:ascii="Arial" w:hAnsi="Arial" w:cs="Arial"/>
                <w:bCs/>
                <w:color w:val="FFFFFF"/>
                <w:sz w:val="20"/>
                <w:szCs w:val="20"/>
                <w:lang w:eastAsia="en-US"/>
              </w:rPr>
              <w:t xml:space="preserve">Section </w:t>
            </w:r>
            <w:r w:rsidR="00670ED9" w:rsidRPr="00772842">
              <w:rPr>
                <w:rFonts w:ascii="Arial" w:hAnsi="Arial" w:cs="Arial"/>
                <w:bCs/>
                <w:color w:val="FFFFFF"/>
                <w:sz w:val="20"/>
                <w:szCs w:val="20"/>
                <w:lang w:eastAsia="en-US"/>
              </w:rPr>
              <w:t>3</w:t>
            </w:r>
            <w:r w:rsidRPr="00772842">
              <w:rPr>
                <w:rFonts w:ascii="Arial" w:hAnsi="Arial" w:cs="Arial"/>
                <w:bCs/>
                <w:color w:val="FFFFFF"/>
                <w:sz w:val="20"/>
                <w:szCs w:val="20"/>
                <w:lang w:eastAsia="en-US"/>
              </w:rPr>
              <w:t xml:space="preserve"> – </w:t>
            </w:r>
            <w:r w:rsidR="00BB114C" w:rsidRPr="00772842">
              <w:rPr>
                <w:rFonts w:ascii="Arial" w:hAnsi="Arial" w:cs="Arial"/>
                <w:bCs/>
                <w:color w:val="FFFFFF"/>
                <w:sz w:val="20"/>
                <w:szCs w:val="20"/>
                <w:lang w:eastAsia="en-US"/>
              </w:rPr>
              <w:t xml:space="preserve">Data Protection </w:t>
            </w:r>
            <w:r w:rsidR="00B23CB2" w:rsidRPr="00772842">
              <w:rPr>
                <w:rFonts w:ascii="Arial" w:hAnsi="Arial" w:cs="Arial"/>
                <w:color w:val="FFFFFF" w:themeColor="background1"/>
                <w:sz w:val="20"/>
                <w:szCs w:val="20"/>
              </w:rPr>
              <w:t xml:space="preserve"> (P</w:t>
            </w:r>
            <w:r w:rsidR="00BB114C" w:rsidRPr="00772842">
              <w:rPr>
                <w:rFonts w:ascii="Arial" w:hAnsi="Arial" w:cs="Arial"/>
                <w:color w:val="FFFFFF" w:themeColor="background1"/>
                <w:sz w:val="20"/>
                <w:szCs w:val="20"/>
              </w:rPr>
              <w:t>a</w:t>
            </w:r>
            <w:r w:rsidR="00B23CB2" w:rsidRPr="00772842">
              <w:rPr>
                <w:rFonts w:ascii="Arial" w:hAnsi="Arial" w:cs="Arial"/>
                <w:color w:val="FFFFFF" w:themeColor="background1"/>
                <w:sz w:val="20"/>
                <w:szCs w:val="20"/>
              </w:rPr>
              <w:t>ss/Fail) / Weighted)</w:t>
            </w:r>
          </w:p>
        </w:tc>
        <w:tc>
          <w:tcPr>
            <w:tcW w:w="1701" w:type="pct"/>
            <w:shd w:val="clear" w:color="auto" w:fill="002060"/>
            <w:vAlign w:val="bottom"/>
          </w:tcPr>
          <w:p w14:paraId="258B69D2" w14:textId="435DC6BF" w:rsidR="00906335" w:rsidRPr="00772842" w:rsidRDefault="00906335" w:rsidP="00A7368B">
            <w:pPr>
              <w:spacing w:after="200" w:line="276" w:lineRule="auto"/>
              <w:jc w:val="center"/>
              <w:rPr>
                <w:rFonts w:ascii="Arial" w:hAnsi="Arial" w:cs="Arial"/>
                <w:b/>
                <w:color w:val="FFFFFF" w:themeColor="background1"/>
                <w:sz w:val="20"/>
                <w:szCs w:val="20"/>
              </w:rPr>
            </w:pPr>
          </w:p>
        </w:tc>
      </w:tr>
      <w:tr w:rsidR="00B71949" w:rsidRPr="00772842" w14:paraId="3C324953" w14:textId="77777777" w:rsidTr="00DE1189">
        <w:tc>
          <w:tcPr>
            <w:tcW w:w="3299" w:type="pct"/>
            <w:shd w:val="clear" w:color="auto" w:fill="FFFFFF" w:themeFill="background1"/>
          </w:tcPr>
          <w:p w14:paraId="7C363E18" w14:textId="7162891E" w:rsidR="00B71949" w:rsidRPr="00772842" w:rsidRDefault="00B71949" w:rsidP="00B71949">
            <w:pPr>
              <w:spacing w:after="200" w:line="276" w:lineRule="auto"/>
              <w:rPr>
                <w:rFonts w:ascii="Arial" w:hAnsi="Arial" w:cs="Arial"/>
                <w:sz w:val="20"/>
                <w:szCs w:val="20"/>
              </w:rPr>
            </w:pPr>
            <w:r w:rsidRPr="00772842">
              <w:rPr>
                <w:rFonts w:ascii="Arial" w:hAnsi="Arial" w:cs="Arial"/>
                <w:b/>
                <w:sz w:val="20"/>
                <w:szCs w:val="20"/>
              </w:rPr>
              <w:t xml:space="preserve">Question </w:t>
            </w:r>
          </w:p>
        </w:tc>
        <w:tc>
          <w:tcPr>
            <w:tcW w:w="1701" w:type="pct"/>
            <w:shd w:val="clear" w:color="auto" w:fill="FFFFFF" w:themeFill="background1"/>
          </w:tcPr>
          <w:p w14:paraId="47F925F7" w14:textId="51891E68" w:rsidR="00B71949" w:rsidRPr="00772842" w:rsidRDefault="00B71949" w:rsidP="00B71949">
            <w:pPr>
              <w:spacing w:after="200" w:line="276" w:lineRule="auto"/>
              <w:rPr>
                <w:rFonts w:ascii="Arial" w:hAnsi="Arial" w:cs="Arial"/>
                <w:sz w:val="20"/>
                <w:szCs w:val="20"/>
              </w:rPr>
            </w:pPr>
            <w:r w:rsidRPr="00772842">
              <w:rPr>
                <w:rFonts w:ascii="Arial" w:hAnsi="Arial" w:cs="Arial"/>
                <w:b/>
                <w:sz w:val="20"/>
                <w:szCs w:val="20"/>
              </w:rPr>
              <w:t>Answer ‘Yes’ or ‘No’ (P/F)</w:t>
            </w:r>
          </w:p>
        </w:tc>
      </w:tr>
      <w:tr w:rsidR="00B71949" w:rsidRPr="00772842" w14:paraId="4D2CE314" w14:textId="77777777" w:rsidTr="00DE1189">
        <w:tc>
          <w:tcPr>
            <w:tcW w:w="3299" w:type="pct"/>
          </w:tcPr>
          <w:p w14:paraId="49721FC4" w14:textId="5FE82B1C" w:rsidR="00B71949" w:rsidRPr="00772842" w:rsidRDefault="007019C7" w:rsidP="00B71949">
            <w:pPr>
              <w:spacing w:after="200" w:line="276" w:lineRule="auto"/>
              <w:rPr>
                <w:rFonts w:ascii="Arial" w:hAnsi="Arial" w:cs="Arial"/>
                <w:sz w:val="20"/>
                <w:szCs w:val="20"/>
              </w:rPr>
            </w:pPr>
            <w:r w:rsidRPr="00772842">
              <w:rPr>
                <w:rFonts w:ascii="Arial" w:hAnsi="Arial" w:cs="Arial"/>
                <w:sz w:val="20"/>
                <w:szCs w:val="20"/>
              </w:rPr>
              <w:t>3</w:t>
            </w:r>
            <w:r w:rsidR="00B71949" w:rsidRPr="00772842">
              <w:rPr>
                <w:rFonts w:ascii="Arial" w:hAnsi="Arial" w:cs="Arial"/>
                <w:sz w:val="20"/>
                <w:szCs w:val="20"/>
              </w:rPr>
              <w:t xml:space="preserve">.1 Does your company have a GDPR Policy? </w:t>
            </w:r>
          </w:p>
        </w:tc>
        <w:tc>
          <w:tcPr>
            <w:tcW w:w="1701" w:type="pct"/>
          </w:tcPr>
          <w:p w14:paraId="3A398EED" w14:textId="77777777" w:rsidR="00B71949" w:rsidRPr="00772842" w:rsidRDefault="00B71949" w:rsidP="00B71949">
            <w:pPr>
              <w:pStyle w:val="ListParagraph"/>
              <w:spacing w:after="200" w:line="276" w:lineRule="auto"/>
              <w:rPr>
                <w:rFonts w:ascii="Arial" w:hAnsi="Arial" w:cs="Arial"/>
                <w:sz w:val="20"/>
                <w:szCs w:val="20"/>
              </w:rPr>
            </w:pPr>
          </w:p>
        </w:tc>
      </w:tr>
      <w:tr w:rsidR="00B71949" w:rsidRPr="00772842" w14:paraId="23D8E032" w14:textId="77777777" w:rsidTr="00DE1189">
        <w:tc>
          <w:tcPr>
            <w:tcW w:w="3299" w:type="pct"/>
          </w:tcPr>
          <w:p w14:paraId="741CE901" w14:textId="4736C867" w:rsidR="00B71949" w:rsidRPr="00772842" w:rsidRDefault="007019C7" w:rsidP="00B71949">
            <w:pPr>
              <w:rPr>
                <w:rFonts w:ascii="Arial" w:hAnsi="Arial" w:cs="Arial"/>
                <w:sz w:val="20"/>
                <w:szCs w:val="20"/>
              </w:rPr>
            </w:pPr>
            <w:r w:rsidRPr="00772842">
              <w:rPr>
                <w:rFonts w:ascii="Arial" w:hAnsi="Arial" w:cs="Arial"/>
                <w:sz w:val="20"/>
                <w:szCs w:val="20"/>
              </w:rPr>
              <w:t>3</w:t>
            </w:r>
            <w:r w:rsidR="00B71949" w:rsidRPr="00772842">
              <w:rPr>
                <w:rFonts w:ascii="Arial" w:hAnsi="Arial" w:cs="Arial"/>
                <w:sz w:val="20"/>
                <w:szCs w:val="20"/>
              </w:rPr>
              <w:t>.2  Please attach a detailed description/diagram of the "data journey" within your organisation; where is it stored, what transfers within and between systems take place, what third party sub-processing do you employ, and to whom will you disclose the personal data we supply?</w:t>
            </w:r>
          </w:p>
          <w:p w14:paraId="7AF7C804" w14:textId="567F8EAF" w:rsidR="00B71949" w:rsidRPr="00772842" w:rsidRDefault="00B71949" w:rsidP="00B71949">
            <w:pPr>
              <w:rPr>
                <w:rFonts w:ascii="Arial" w:hAnsi="Arial" w:cs="Arial"/>
                <w:sz w:val="20"/>
                <w:szCs w:val="20"/>
              </w:rPr>
            </w:pPr>
          </w:p>
        </w:tc>
        <w:tc>
          <w:tcPr>
            <w:tcW w:w="1701" w:type="pct"/>
          </w:tcPr>
          <w:p w14:paraId="0EC12C9B" w14:textId="04ACDDDF" w:rsidR="00B71949" w:rsidRPr="00772842" w:rsidRDefault="00DE1189" w:rsidP="00DE1189">
            <w:pPr>
              <w:spacing w:after="200" w:line="276" w:lineRule="auto"/>
              <w:rPr>
                <w:rFonts w:ascii="Arial" w:hAnsi="Arial" w:cs="Arial"/>
                <w:b/>
                <w:i/>
                <w:sz w:val="20"/>
                <w:szCs w:val="20"/>
              </w:rPr>
            </w:pPr>
            <w:r w:rsidRPr="00772842">
              <w:rPr>
                <w:rFonts w:ascii="Arial" w:hAnsi="Arial" w:cs="Arial"/>
                <w:b/>
                <w:i/>
                <w:sz w:val="20"/>
                <w:szCs w:val="20"/>
              </w:rPr>
              <w:t xml:space="preserve">Insert Attachment here or as a separate attachment clearly identifying reference number </w:t>
            </w:r>
          </w:p>
        </w:tc>
      </w:tr>
      <w:tr w:rsidR="00B71949" w:rsidRPr="00772842" w14:paraId="1256A897" w14:textId="77777777" w:rsidTr="00DE1189">
        <w:tc>
          <w:tcPr>
            <w:tcW w:w="3299" w:type="pct"/>
          </w:tcPr>
          <w:p w14:paraId="435C2AF3" w14:textId="3909B7BB" w:rsidR="00B71949" w:rsidRPr="00772842" w:rsidRDefault="007019C7" w:rsidP="00B71949">
            <w:pPr>
              <w:rPr>
                <w:rFonts w:ascii="Arial" w:hAnsi="Arial" w:cs="Arial"/>
                <w:sz w:val="20"/>
                <w:szCs w:val="20"/>
              </w:rPr>
            </w:pPr>
            <w:r w:rsidRPr="00772842">
              <w:rPr>
                <w:rFonts w:ascii="Arial" w:hAnsi="Arial" w:cs="Arial"/>
                <w:sz w:val="20"/>
                <w:szCs w:val="20"/>
              </w:rPr>
              <w:lastRenderedPageBreak/>
              <w:t>3</w:t>
            </w:r>
            <w:r w:rsidR="00B71949" w:rsidRPr="00772842">
              <w:rPr>
                <w:rFonts w:ascii="Arial" w:hAnsi="Arial" w:cs="Arial"/>
                <w:sz w:val="20"/>
                <w:szCs w:val="20"/>
              </w:rPr>
              <w:t>.3 Will any personal data provided to you by NGN be processed by a third country or international organisation as defined by GDPR Article 44? If so, please provide evidence of your relevant assessments of adequacy for that processing? </w:t>
            </w:r>
          </w:p>
        </w:tc>
        <w:tc>
          <w:tcPr>
            <w:tcW w:w="1701" w:type="pct"/>
          </w:tcPr>
          <w:p w14:paraId="41E892DB" w14:textId="4D906C07" w:rsidR="00B71949" w:rsidRPr="00772842" w:rsidRDefault="00DE1189" w:rsidP="00DE1189">
            <w:pPr>
              <w:spacing w:after="200" w:line="276" w:lineRule="auto"/>
              <w:rPr>
                <w:rFonts w:ascii="Arial" w:hAnsi="Arial" w:cs="Arial"/>
                <w:sz w:val="20"/>
                <w:szCs w:val="20"/>
              </w:rPr>
            </w:pPr>
            <w:r w:rsidRPr="00772842">
              <w:rPr>
                <w:rFonts w:ascii="Arial" w:hAnsi="Arial" w:cs="Arial"/>
                <w:b/>
                <w:i/>
                <w:sz w:val="20"/>
                <w:szCs w:val="20"/>
              </w:rPr>
              <w:t>Insert Attachment here or as a separate attachment clearly identifying reference number</w:t>
            </w:r>
          </w:p>
        </w:tc>
      </w:tr>
      <w:tr w:rsidR="00B71949" w:rsidRPr="00772842" w14:paraId="05461DD5" w14:textId="77777777" w:rsidTr="00DE1189">
        <w:tc>
          <w:tcPr>
            <w:tcW w:w="3299" w:type="pct"/>
            <w:shd w:val="clear" w:color="auto" w:fill="002060"/>
          </w:tcPr>
          <w:p w14:paraId="29C05543" w14:textId="2D51588F" w:rsidR="00B71949" w:rsidRPr="00772842" w:rsidRDefault="00670ED9" w:rsidP="00670ED9">
            <w:pPr>
              <w:spacing w:after="200" w:line="276" w:lineRule="auto"/>
              <w:rPr>
                <w:rStyle w:val="normaltextrun"/>
                <w:rFonts w:ascii="Arial" w:hAnsi="Arial" w:cs="Arial"/>
                <w:color w:val="FFFFFF" w:themeColor="background1"/>
                <w:sz w:val="20"/>
                <w:szCs w:val="20"/>
                <w:shd w:val="clear" w:color="auto" w:fill="002060"/>
              </w:rPr>
            </w:pPr>
            <w:r w:rsidRPr="00772842">
              <w:rPr>
                <w:rFonts w:ascii="Arial" w:hAnsi="Arial" w:cs="Arial"/>
                <w:bCs/>
                <w:color w:val="FFFFFF"/>
                <w:sz w:val="20"/>
                <w:szCs w:val="20"/>
                <w:lang w:eastAsia="en-US"/>
              </w:rPr>
              <w:t xml:space="preserve">Section 4 </w:t>
            </w:r>
            <w:r w:rsidR="00B71949" w:rsidRPr="00772842">
              <w:rPr>
                <w:rFonts w:ascii="Arial" w:hAnsi="Arial" w:cs="Arial"/>
                <w:bCs/>
                <w:color w:val="FFFFFF"/>
                <w:sz w:val="20"/>
                <w:szCs w:val="20"/>
                <w:lang w:eastAsia="en-US"/>
              </w:rPr>
              <w:t xml:space="preserve">-    </w:t>
            </w:r>
            <w:r w:rsidRPr="00772842">
              <w:rPr>
                <w:rFonts w:ascii="Arial" w:hAnsi="Arial" w:cs="Arial"/>
                <w:bCs/>
                <w:color w:val="FFFFFF"/>
                <w:sz w:val="20"/>
                <w:szCs w:val="20"/>
                <w:lang w:eastAsia="en-US"/>
              </w:rPr>
              <w:t>Commerce Automation</w:t>
            </w:r>
            <w:r w:rsidR="00B71949" w:rsidRPr="00772842">
              <w:rPr>
                <w:rFonts w:ascii="Arial" w:hAnsi="Arial" w:cs="Arial"/>
                <w:bCs/>
                <w:color w:val="FFFFFF"/>
                <w:sz w:val="20"/>
                <w:szCs w:val="20"/>
                <w:lang w:eastAsia="en-US"/>
              </w:rPr>
              <w:t xml:space="preserve">  </w:t>
            </w:r>
            <w:r w:rsidR="00DE1189" w:rsidRPr="00772842">
              <w:rPr>
                <w:rFonts w:ascii="Arial" w:hAnsi="Arial" w:cs="Arial"/>
                <w:bCs/>
                <w:color w:val="FFFFFF"/>
                <w:sz w:val="20"/>
                <w:szCs w:val="20"/>
                <w:lang w:eastAsia="en-US"/>
              </w:rPr>
              <w:t>(Pass / Fail )</w:t>
            </w:r>
          </w:p>
        </w:tc>
        <w:tc>
          <w:tcPr>
            <w:tcW w:w="1701" w:type="pct"/>
            <w:shd w:val="clear" w:color="auto" w:fill="002060"/>
            <w:vAlign w:val="bottom"/>
          </w:tcPr>
          <w:p w14:paraId="5293A5A2" w14:textId="77777777" w:rsidR="00B71949" w:rsidRPr="00772842" w:rsidRDefault="00B71949" w:rsidP="00B71949">
            <w:pPr>
              <w:spacing w:after="200" w:line="276" w:lineRule="auto"/>
              <w:rPr>
                <w:rFonts w:ascii="Arial" w:hAnsi="Arial" w:cs="Arial"/>
                <w:b/>
                <w:color w:val="FFFFFF" w:themeColor="background1"/>
                <w:sz w:val="20"/>
                <w:szCs w:val="20"/>
              </w:rPr>
            </w:pPr>
          </w:p>
        </w:tc>
      </w:tr>
      <w:tr w:rsidR="00B71949" w:rsidRPr="00772842" w14:paraId="3C81677C" w14:textId="77777777" w:rsidTr="00DE1189">
        <w:tc>
          <w:tcPr>
            <w:tcW w:w="3299" w:type="pct"/>
            <w:shd w:val="clear" w:color="auto" w:fill="FFFFFF" w:themeFill="background1"/>
          </w:tcPr>
          <w:p w14:paraId="2D5AA54F" w14:textId="16B98446" w:rsidR="00B71949" w:rsidRPr="00772842" w:rsidRDefault="00B71949" w:rsidP="00B71949">
            <w:pPr>
              <w:spacing w:after="200" w:line="276" w:lineRule="auto"/>
              <w:rPr>
                <w:rStyle w:val="normaltextrun"/>
                <w:rFonts w:ascii="Arial" w:hAnsi="Arial" w:cs="Arial"/>
                <w:b/>
                <w:sz w:val="20"/>
                <w:szCs w:val="20"/>
                <w:shd w:val="clear" w:color="auto" w:fill="FFFFFF"/>
              </w:rPr>
            </w:pPr>
            <w:r w:rsidRPr="00772842">
              <w:rPr>
                <w:rFonts w:ascii="Arial" w:hAnsi="Arial" w:cs="Arial"/>
                <w:b/>
                <w:sz w:val="20"/>
                <w:szCs w:val="20"/>
              </w:rPr>
              <w:t xml:space="preserve">Question      </w:t>
            </w:r>
            <w:r w:rsidR="00DE1189" w:rsidRPr="00772842">
              <w:rPr>
                <w:rFonts w:ascii="Arial" w:hAnsi="Arial" w:cs="Arial"/>
                <w:b/>
                <w:sz w:val="20"/>
                <w:szCs w:val="20"/>
              </w:rPr>
              <w:t xml:space="preserve">(Pass / Fail)     </w:t>
            </w:r>
            <w:r w:rsidRPr="00772842">
              <w:rPr>
                <w:rFonts w:ascii="Arial" w:hAnsi="Arial" w:cs="Arial"/>
                <w:b/>
                <w:sz w:val="20"/>
                <w:szCs w:val="20"/>
              </w:rPr>
              <w:t xml:space="preserve">                                  </w:t>
            </w:r>
          </w:p>
        </w:tc>
        <w:tc>
          <w:tcPr>
            <w:tcW w:w="1701" w:type="pct"/>
            <w:shd w:val="clear" w:color="auto" w:fill="FFFFFF" w:themeFill="background1"/>
            <w:vAlign w:val="bottom"/>
          </w:tcPr>
          <w:p w14:paraId="098488D1" w14:textId="608D6D71" w:rsidR="00B71949" w:rsidRPr="00772842" w:rsidRDefault="00B71949" w:rsidP="00B71949">
            <w:pPr>
              <w:spacing w:after="200" w:line="276" w:lineRule="auto"/>
              <w:rPr>
                <w:rFonts w:ascii="Arial" w:hAnsi="Arial" w:cs="Arial"/>
                <w:b/>
                <w:sz w:val="20"/>
                <w:szCs w:val="20"/>
              </w:rPr>
            </w:pPr>
            <w:r w:rsidRPr="00772842">
              <w:rPr>
                <w:rFonts w:ascii="Arial" w:hAnsi="Arial" w:cs="Arial"/>
                <w:b/>
                <w:sz w:val="20"/>
                <w:szCs w:val="20"/>
              </w:rPr>
              <w:t>Answer ‘Yes’ or ‘No’</w:t>
            </w:r>
          </w:p>
        </w:tc>
      </w:tr>
      <w:tr w:rsidR="00B71949" w:rsidRPr="00772842" w14:paraId="1D851699" w14:textId="77777777" w:rsidTr="00DE1189">
        <w:tc>
          <w:tcPr>
            <w:tcW w:w="3299" w:type="pct"/>
          </w:tcPr>
          <w:p w14:paraId="4B6BC44E" w14:textId="200A5EFF" w:rsidR="00B71949" w:rsidRPr="00772842" w:rsidRDefault="00B71949" w:rsidP="003917B0">
            <w:pPr>
              <w:pStyle w:val="ListParagraph"/>
              <w:numPr>
                <w:ilvl w:val="1"/>
                <w:numId w:val="9"/>
              </w:numPr>
              <w:spacing w:after="200" w:line="276" w:lineRule="auto"/>
              <w:rPr>
                <w:rFonts w:ascii="Arial" w:hAnsi="Arial" w:cs="Arial"/>
                <w:sz w:val="20"/>
                <w:szCs w:val="20"/>
              </w:rPr>
            </w:pPr>
            <w:r w:rsidRPr="00772842">
              <w:rPr>
                <w:rStyle w:val="normaltextrun"/>
                <w:rFonts w:ascii="Arial" w:hAnsi="Arial" w:cs="Arial"/>
                <w:color w:val="000000"/>
                <w:sz w:val="20"/>
                <w:szCs w:val="20"/>
                <w:shd w:val="clear" w:color="auto" w:fill="FFFFFF"/>
              </w:rPr>
              <w:t>NGN are in the process of implementing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This is a mandatory requirement to trade with NGN. Please confirm that if successful through this Tender process, your company will use the SAP Ariba Network to financially transact with NGN</w:t>
            </w:r>
            <w:r w:rsidRPr="00772842">
              <w:rPr>
                <w:rStyle w:val="eop"/>
                <w:rFonts w:ascii="Arial" w:hAnsi="Arial" w:cs="Arial"/>
                <w:color w:val="000000"/>
                <w:sz w:val="20"/>
                <w:szCs w:val="20"/>
                <w:shd w:val="clear" w:color="auto" w:fill="FFFFFF"/>
              </w:rPr>
              <w:t>.</w:t>
            </w:r>
          </w:p>
        </w:tc>
        <w:tc>
          <w:tcPr>
            <w:tcW w:w="1701" w:type="pct"/>
          </w:tcPr>
          <w:p w14:paraId="0056D063" w14:textId="77777777" w:rsidR="00B71949" w:rsidRPr="00772842" w:rsidRDefault="00B71949" w:rsidP="00B71949">
            <w:pPr>
              <w:pStyle w:val="ListParagraph"/>
              <w:spacing w:after="200" w:line="276" w:lineRule="auto"/>
              <w:rPr>
                <w:rFonts w:ascii="Arial" w:hAnsi="Arial" w:cs="Arial"/>
                <w:sz w:val="20"/>
                <w:szCs w:val="20"/>
              </w:rPr>
            </w:pPr>
          </w:p>
        </w:tc>
      </w:tr>
      <w:tr w:rsidR="00B71949" w:rsidRPr="00772842" w14:paraId="2E9E0246" w14:textId="77777777" w:rsidTr="00DE1189">
        <w:tc>
          <w:tcPr>
            <w:tcW w:w="3299" w:type="pct"/>
          </w:tcPr>
          <w:p w14:paraId="15C09AA4" w14:textId="24299641" w:rsidR="00B71949" w:rsidRPr="00772842" w:rsidRDefault="00B71949" w:rsidP="003917B0">
            <w:pPr>
              <w:pStyle w:val="ListParagraph"/>
              <w:numPr>
                <w:ilvl w:val="1"/>
                <w:numId w:val="9"/>
              </w:numPr>
              <w:spacing w:after="200" w:line="276" w:lineRule="auto"/>
              <w:rPr>
                <w:rFonts w:ascii="Arial" w:hAnsi="Arial" w:cs="Arial"/>
                <w:sz w:val="20"/>
                <w:szCs w:val="20"/>
              </w:rPr>
            </w:pPr>
            <w:r w:rsidRPr="00772842">
              <w:rPr>
                <w:rFonts w:ascii="Arial" w:hAnsi="Arial" w:cs="Arial"/>
                <w:color w:val="000000"/>
                <w:sz w:val="20"/>
                <w:szCs w:val="20"/>
                <w:shd w:val="clear" w:color="auto" w:fill="FFFFFF"/>
              </w:rPr>
              <w:t>Is your current financial system/ERP compatible of integrating with SAP S/4HANA 16/10 Cloud?</w:t>
            </w:r>
          </w:p>
        </w:tc>
        <w:tc>
          <w:tcPr>
            <w:tcW w:w="1701" w:type="pct"/>
          </w:tcPr>
          <w:p w14:paraId="18F94A24" w14:textId="580C2B4F" w:rsidR="00B71949" w:rsidRPr="00772842" w:rsidRDefault="00B71949" w:rsidP="00B71949">
            <w:pPr>
              <w:pStyle w:val="ListParagraph"/>
              <w:spacing w:after="200" w:line="276" w:lineRule="auto"/>
              <w:rPr>
                <w:rFonts w:ascii="Arial" w:hAnsi="Arial" w:cs="Arial"/>
                <w:b/>
                <w:sz w:val="20"/>
                <w:szCs w:val="20"/>
                <w:highlight w:val="yellow"/>
              </w:rPr>
            </w:pPr>
          </w:p>
        </w:tc>
      </w:tr>
    </w:tbl>
    <w:p w14:paraId="4351D711" w14:textId="4E9BA552" w:rsidR="00B71949" w:rsidRPr="00772842" w:rsidRDefault="00B71949" w:rsidP="00B71949">
      <w:pPr>
        <w:pStyle w:val="Heading2"/>
        <w:keepLines w:val="0"/>
        <w:spacing w:before="240" w:after="60" w:line="276" w:lineRule="auto"/>
        <w:rPr>
          <w:rFonts w:ascii="Arial" w:hAnsi="Arial" w:cs="Arial"/>
          <w:b w:val="0"/>
          <w:color w:val="FF0000"/>
          <w:sz w:val="20"/>
          <w:szCs w:val="20"/>
        </w:rPr>
      </w:pPr>
    </w:p>
    <w:p w14:paraId="226EB34D" w14:textId="77777777" w:rsidR="00B71949" w:rsidRPr="00772842" w:rsidRDefault="00B71949" w:rsidP="00B71949">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9016"/>
      </w:tblGrid>
      <w:tr w:rsidR="008050EC" w:rsidRPr="00772842" w14:paraId="1DDF033C" w14:textId="77777777" w:rsidTr="008050EC">
        <w:trPr>
          <w:trHeight w:val="346"/>
        </w:trPr>
        <w:tc>
          <w:tcPr>
            <w:tcW w:w="5000" w:type="pct"/>
            <w:shd w:val="clear" w:color="auto" w:fill="002060"/>
          </w:tcPr>
          <w:p w14:paraId="25CBFE14" w14:textId="0AB44A10" w:rsidR="008050EC" w:rsidRPr="00772842" w:rsidRDefault="008D461D" w:rsidP="00DE1189">
            <w:pPr>
              <w:pStyle w:val="Heading2"/>
              <w:outlineLvl w:val="1"/>
              <w:rPr>
                <w:rFonts w:ascii="Arial" w:hAnsi="Arial" w:cs="Arial"/>
                <w:b w:val="0"/>
                <w:sz w:val="20"/>
                <w:szCs w:val="20"/>
              </w:rPr>
            </w:pPr>
            <w:r w:rsidRPr="00772842">
              <w:rPr>
                <w:rFonts w:ascii="Arial" w:hAnsi="Arial" w:cs="Arial"/>
                <w:b w:val="0"/>
                <w:color w:val="FFFFFF"/>
                <w:sz w:val="20"/>
                <w:szCs w:val="20"/>
              </w:rPr>
              <w:t xml:space="preserve">Section </w:t>
            </w:r>
            <w:r w:rsidR="009E7B8C">
              <w:rPr>
                <w:rFonts w:ascii="Arial" w:hAnsi="Arial" w:cs="Arial"/>
                <w:b w:val="0"/>
                <w:color w:val="FFFFFF"/>
                <w:sz w:val="20"/>
                <w:szCs w:val="20"/>
              </w:rPr>
              <w:t>6</w:t>
            </w:r>
            <w:r w:rsidR="008B26D9" w:rsidRPr="00772842">
              <w:rPr>
                <w:rFonts w:ascii="Arial" w:hAnsi="Arial" w:cs="Arial"/>
                <w:b w:val="0"/>
                <w:color w:val="FFFFFF"/>
                <w:sz w:val="20"/>
                <w:szCs w:val="20"/>
              </w:rPr>
              <w:t xml:space="preserve"> - Supplier</w:t>
            </w:r>
            <w:r w:rsidR="008050EC" w:rsidRPr="00772842">
              <w:rPr>
                <w:rFonts w:ascii="Arial" w:hAnsi="Arial" w:cs="Arial"/>
                <w:b w:val="0"/>
                <w:color w:val="FFFFFF"/>
                <w:sz w:val="20"/>
                <w:szCs w:val="20"/>
              </w:rPr>
              <w:t xml:space="preserve"> financials </w:t>
            </w:r>
            <w:r w:rsidR="00DE1189" w:rsidRPr="00772842">
              <w:rPr>
                <w:rFonts w:ascii="Arial" w:hAnsi="Arial" w:cs="Arial"/>
                <w:b w:val="0"/>
                <w:color w:val="FFFFFF"/>
                <w:sz w:val="20"/>
                <w:szCs w:val="20"/>
              </w:rPr>
              <w:t>/ Insurances</w:t>
            </w:r>
            <w:r w:rsidR="00B23CB2" w:rsidRPr="00772842">
              <w:rPr>
                <w:rFonts w:ascii="Arial" w:hAnsi="Arial" w:cs="Arial"/>
                <w:b w:val="0"/>
                <w:color w:val="FFFFFF"/>
                <w:sz w:val="20"/>
                <w:szCs w:val="20"/>
              </w:rPr>
              <w:t xml:space="preserve"> (weighted)</w:t>
            </w:r>
          </w:p>
        </w:tc>
      </w:tr>
      <w:tr w:rsidR="008D461D" w:rsidRPr="00772842" w14:paraId="3EC8DFE3" w14:textId="77777777" w:rsidTr="008B26D9">
        <w:trPr>
          <w:trHeight w:val="346"/>
        </w:trPr>
        <w:tc>
          <w:tcPr>
            <w:tcW w:w="5000" w:type="pct"/>
            <w:shd w:val="clear" w:color="auto" w:fill="FFFFFF" w:themeFill="background1"/>
          </w:tcPr>
          <w:p w14:paraId="54D30738" w14:textId="4140AEC3" w:rsidR="008D461D" w:rsidRPr="00772842" w:rsidRDefault="006A1AC9" w:rsidP="008B26D9">
            <w:pPr>
              <w:spacing w:after="200" w:line="276" w:lineRule="auto"/>
              <w:rPr>
                <w:rFonts w:ascii="Arial" w:hAnsi="Arial" w:cs="Arial"/>
                <w:color w:val="FF0000"/>
                <w:sz w:val="20"/>
                <w:szCs w:val="20"/>
              </w:rPr>
            </w:pPr>
            <w:r w:rsidRPr="00772842">
              <w:rPr>
                <w:rFonts w:ascii="Arial" w:hAnsi="Arial" w:cs="Arial"/>
                <w:b/>
                <w:sz w:val="20"/>
                <w:szCs w:val="20"/>
              </w:rPr>
              <w:t>6</w:t>
            </w:r>
            <w:r w:rsidR="00DE1189" w:rsidRPr="00772842">
              <w:rPr>
                <w:rFonts w:ascii="Arial" w:hAnsi="Arial" w:cs="Arial"/>
                <w:b/>
                <w:sz w:val="20"/>
                <w:szCs w:val="20"/>
              </w:rPr>
              <w:t xml:space="preserve">.1 </w:t>
            </w:r>
            <w:r w:rsidR="008D461D" w:rsidRPr="00772842">
              <w:rPr>
                <w:rFonts w:ascii="Arial" w:hAnsi="Arial" w:cs="Arial"/>
                <w:b/>
                <w:sz w:val="20"/>
                <w:szCs w:val="20"/>
              </w:rPr>
              <w:t xml:space="preserve">Financial Standing </w:t>
            </w:r>
          </w:p>
        </w:tc>
      </w:tr>
      <w:tr w:rsidR="00DE1189" w:rsidRPr="00772842" w14:paraId="09EB30BC" w14:textId="77777777" w:rsidTr="003F79E6">
        <w:trPr>
          <w:trHeight w:val="346"/>
        </w:trPr>
        <w:tc>
          <w:tcPr>
            <w:tcW w:w="5000" w:type="pct"/>
          </w:tcPr>
          <w:p w14:paraId="69B61908" w14:textId="6395338F" w:rsidR="00DE1189" w:rsidRPr="00772842" w:rsidRDefault="00DE1189" w:rsidP="008B26D9">
            <w:pPr>
              <w:spacing w:after="200" w:line="276" w:lineRule="auto"/>
              <w:rPr>
                <w:rFonts w:ascii="Arial" w:hAnsi="Arial" w:cs="Arial"/>
                <w:b/>
                <w:color w:val="FF0000"/>
                <w:sz w:val="20"/>
                <w:szCs w:val="20"/>
              </w:rPr>
            </w:pPr>
          </w:p>
        </w:tc>
      </w:tr>
      <w:tr w:rsidR="001E3B79" w:rsidRPr="00772842" w14:paraId="1DC48F5E" w14:textId="77777777" w:rsidTr="003F79E6">
        <w:trPr>
          <w:trHeight w:val="346"/>
        </w:trPr>
        <w:tc>
          <w:tcPr>
            <w:tcW w:w="5000" w:type="pct"/>
          </w:tcPr>
          <w:p w14:paraId="32CEA834" w14:textId="5B668802" w:rsidR="001E3B79" w:rsidRPr="00772842" w:rsidRDefault="001E3B79" w:rsidP="00906335">
            <w:pPr>
              <w:spacing w:after="200" w:line="276" w:lineRule="auto"/>
              <w:rPr>
                <w:rFonts w:ascii="Arial" w:hAnsi="Arial" w:cs="Arial"/>
                <w:color w:val="FF0000"/>
                <w:sz w:val="20"/>
                <w:szCs w:val="20"/>
              </w:rPr>
            </w:pPr>
            <w:r w:rsidRPr="00772842">
              <w:rPr>
                <w:rFonts w:ascii="Arial" w:hAnsi="Arial" w:cs="Arial"/>
                <w:sz w:val="20"/>
                <w:szCs w:val="20"/>
              </w:rPr>
              <w:t>P</w:t>
            </w:r>
            <w:r w:rsidR="00723B30" w:rsidRPr="00772842">
              <w:rPr>
                <w:rFonts w:ascii="Arial" w:hAnsi="Arial" w:cs="Arial"/>
                <w:sz w:val="20"/>
                <w:szCs w:val="20"/>
              </w:rPr>
              <w:t>lease p</w:t>
            </w:r>
            <w:r w:rsidRPr="00772842">
              <w:rPr>
                <w:rFonts w:ascii="Arial" w:hAnsi="Arial" w:cs="Arial"/>
                <w:sz w:val="20"/>
                <w:szCs w:val="20"/>
              </w:rPr>
              <w:t>rovide a copy of your latest Credit Report</w:t>
            </w:r>
            <w:r w:rsidR="00766754" w:rsidRPr="00772842">
              <w:rPr>
                <w:rFonts w:ascii="Arial" w:hAnsi="Arial" w:cs="Arial"/>
                <w:sz w:val="20"/>
                <w:szCs w:val="20"/>
              </w:rPr>
              <w:t xml:space="preserve"> (e.g. ICC, Dun &amp; Bradstreet, Equifax, Experian, Graydon)</w:t>
            </w:r>
            <w:r w:rsidR="00723B30" w:rsidRPr="00772842">
              <w:rPr>
                <w:rFonts w:ascii="Arial" w:hAnsi="Arial" w:cs="Arial"/>
                <w:sz w:val="20"/>
                <w:szCs w:val="20"/>
              </w:rPr>
              <w:t xml:space="preserve"> </w:t>
            </w:r>
          </w:p>
          <w:p w14:paraId="67515FF8" w14:textId="77777777" w:rsidR="00723B30" w:rsidRPr="00772842" w:rsidRDefault="008050EC" w:rsidP="00723B30">
            <w:pPr>
              <w:spacing w:after="200" w:line="276" w:lineRule="auto"/>
              <w:rPr>
                <w:rFonts w:ascii="Arial" w:hAnsi="Arial" w:cs="Arial"/>
                <w:b/>
                <w:sz w:val="20"/>
                <w:szCs w:val="20"/>
              </w:rPr>
            </w:pPr>
            <w:r w:rsidRPr="00772842">
              <w:rPr>
                <w:rFonts w:ascii="Arial" w:hAnsi="Arial" w:cs="Arial"/>
                <w:b/>
                <w:sz w:val="20"/>
                <w:szCs w:val="20"/>
              </w:rPr>
              <w:t xml:space="preserve">NGN will assess </w:t>
            </w:r>
            <w:r w:rsidR="008D461D" w:rsidRPr="00772842">
              <w:rPr>
                <w:rFonts w:ascii="Arial" w:hAnsi="Arial" w:cs="Arial"/>
                <w:b/>
                <w:sz w:val="20"/>
                <w:szCs w:val="20"/>
              </w:rPr>
              <w:t>your financial standing and add a score</w:t>
            </w:r>
            <w:r w:rsidR="00E03E37" w:rsidRPr="00772842">
              <w:rPr>
                <w:rFonts w:ascii="Arial" w:hAnsi="Arial" w:cs="Arial"/>
                <w:b/>
                <w:sz w:val="20"/>
                <w:szCs w:val="20"/>
              </w:rPr>
              <w:t xml:space="preserve"> using the scoring methodology set in section 2.5</w:t>
            </w:r>
            <w:r w:rsidR="00723B30" w:rsidRPr="00772842">
              <w:rPr>
                <w:rFonts w:ascii="Arial" w:hAnsi="Arial" w:cs="Arial"/>
                <w:b/>
                <w:sz w:val="20"/>
                <w:szCs w:val="20"/>
              </w:rPr>
              <w:t>.</w:t>
            </w:r>
            <w:r w:rsidR="008D461D" w:rsidRPr="00772842">
              <w:rPr>
                <w:rFonts w:ascii="Arial" w:hAnsi="Arial" w:cs="Arial"/>
                <w:b/>
                <w:sz w:val="20"/>
                <w:szCs w:val="20"/>
              </w:rPr>
              <w:t xml:space="preserve"> </w:t>
            </w:r>
          </w:p>
          <w:p w14:paraId="0AACAF0F" w14:textId="00801AB3" w:rsidR="00E03E37" w:rsidRPr="00772842" w:rsidRDefault="00E03E37" w:rsidP="00723B30">
            <w:pPr>
              <w:spacing w:after="200" w:line="276" w:lineRule="auto"/>
              <w:rPr>
                <w:rFonts w:ascii="Arial" w:hAnsi="Arial" w:cs="Arial"/>
                <w:b/>
                <w:sz w:val="20"/>
                <w:szCs w:val="20"/>
              </w:rPr>
            </w:pPr>
            <w:r w:rsidRPr="00772842">
              <w:rPr>
                <w:rFonts w:ascii="Arial" w:eastAsiaTheme="minorEastAsia" w:hAnsi="Arial" w:cs="Arial"/>
                <w:sz w:val="20"/>
                <w:szCs w:val="20"/>
              </w:rPr>
              <w:t>NB: It is at NGN’s discretion to reject any Bidders response if there is a significant risk to NGN regarding Financial Standings</w:t>
            </w:r>
          </w:p>
        </w:tc>
      </w:tr>
      <w:tr w:rsidR="001E3B79" w:rsidRPr="00772842" w14:paraId="1510EBA1" w14:textId="77777777" w:rsidTr="003F79E6">
        <w:trPr>
          <w:trHeight w:val="794"/>
        </w:trPr>
        <w:tc>
          <w:tcPr>
            <w:tcW w:w="5000" w:type="pct"/>
            <w:tcBorders>
              <w:bottom w:val="single" w:sz="4" w:space="0" w:color="auto"/>
            </w:tcBorders>
          </w:tcPr>
          <w:p w14:paraId="2EF200AE" w14:textId="75DDEF1C" w:rsidR="00906335" w:rsidRPr="00772842" w:rsidRDefault="001E3B79" w:rsidP="00723B30">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r w:rsidR="008050EC" w:rsidRPr="00772842">
              <w:rPr>
                <w:rFonts w:ascii="Arial" w:hAnsi="Arial" w:cs="Arial"/>
                <w:i/>
                <w:sz w:val="20"/>
                <w:szCs w:val="20"/>
              </w:rPr>
              <w:t xml:space="preserve"> </w:t>
            </w:r>
          </w:p>
        </w:tc>
      </w:tr>
      <w:tr w:rsidR="003F79E6" w:rsidRPr="00772842" w14:paraId="3C03EAFC" w14:textId="77777777" w:rsidTr="008B26D9">
        <w:tc>
          <w:tcPr>
            <w:tcW w:w="5000" w:type="pct"/>
            <w:shd w:val="clear" w:color="auto" w:fill="FFFFFF" w:themeFill="background1"/>
          </w:tcPr>
          <w:p w14:paraId="41FA57B7" w14:textId="080EF93B" w:rsidR="00DC3589" w:rsidRPr="00772842" w:rsidRDefault="006A1AC9" w:rsidP="008D461D">
            <w:pPr>
              <w:spacing w:after="200" w:line="276" w:lineRule="auto"/>
              <w:rPr>
                <w:rFonts w:ascii="Arial" w:hAnsi="Arial" w:cs="Arial"/>
                <w:b/>
                <w:sz w:val="20"/>
                <w:szCs w:val="20"/>
              </w:rPr>
            </w:pPr>
            <w:r w:rsidRPr="00772842">
              <w:rPr>
                <w:rFonts w:ascii="Arial" w:hAnsi="Arial" w:cs="Arial"/>
                <w:b/>
                <w:sz w:val="20"/>
                <w:szCs w:val="20"/>
              </w:rPr>
              <w:t>6</w:t>
            </w:r>
            <w:r w:rsidR="00DE1189" w:rsidRPr="00772842">
              <w:rPr>
                <w:rFonts w:ascii="Arial" w:hAnsi="Arial" w:cs="Arial"/>
                <w:b/>
                <w:sz w:val="20"/>
                <w:szCs w:val="20"/>
              </w:rPr>
              <w:t>.2</w:t>
            </w:r>
            <w:r w:rsidR="008B26D9" w:rsidRPr="00772842">
              <w:rPr>
                <w:rFonts w:ascii="Arial" w:hAnsi="Arial" w:cs="Arial"/>
                <w:b/>
                <w:sz w:val="20"/>
                <w:szCs w:val="20"/>
              </w:rPr>
              <w:t xml:space="preserve"> Insurances</w:t>
            </w:r>
            <w:r w:rsidR="008D461D" w:rsidRPr="00772842">
              <w:rPr>
                <w:rFonts w:ascii="Arial" w:hAnsi="Arial" w:cs="Arial"/>
                <w:b/>
                <w:sz w:val="20"/>
                <w:szCs w:val="20"/>
              </w:rPr>
              <w:t xml:space="preserve">                                                                   </w:t>
            </w:r>
          </w:p>
        </w:tc>
      </w:tr>
      <w:tr w:rsidR="008B26D9" w:rsidRPr="00772842" w14:paraId="6E0576E4" w14:textId="77777777" w:rsidTr="008B26D9">
        <w:tc>
          <w:tcPr>
            <w:tcW w:w="5000" w:type="pct"/>
            <w:shd w:val="clear" w:color="auto" w:fill="FFFFFF" w:themeFill="background1"/>
          </w:tcPr>
          <w:p w14:paraId="28EB82CB" w14:textId="486149F2" w:rsidR="008B26D9" w:rsidRPr="00772842" w:rsidRDefault="008B26D9" w:rsidP="008D461D">
            <w:pPr>
              <w:spacing w:after="200" w:line="276" w:lineRule="auto"/>
              <w:rPr>
                <w:rFonts w:ascii="Arial" w:hAnsi="Arial" w:cs="Arial"/>
                <w:b/>
                <w:sz w:val="20"/>
                <w:szCs w:val="20"/>
              </w:rPr>
            </w:pPr>
            <w:r w:rsidRPr="00772842">
              <w:rPr>
                <w:rFonts w:ascii="Arial" w:hAnsi="Arial" w:cs="Arial"/>
                <w:b/>
                <w:sz w:val="20"/>
                <w:szCs w:val="20"/>
              </w:rPr>
              <w:t>Question (weighted)</w:t>
            </w:r>
          </w:p>
        </w:tc>
      </w:tr>
      <w:tr w:rsidR="003F79E6" w:rsidRPr="00772842" w14:paraId="3E2202CA" w14:textId="77777777" w:rsidTr="005B6C4C">
        <w:trPr>
          <w:trHeight w:val="875"/>
        </w:trPr>
        <w:tc>
          <w:tcPr>
            <w:tcW w:w="5000" w:type="pct"/>
            <w:shd w:val="clear" w:color="auto" w:fill="auto"/>
          </w:tcPr>
          <w:p w14:paraId="330C185E" w14:textId="22B778E0" w:rsidR="008D461D" w:rsidRPr="00772842" w:rsidRDefault="008D461D" w:rsidP="00906335">
            <w:pPr>
              <w:spacing w:after="200" w:line="276" w:lineRule="auto"/>
              <w:rPr>
                <w:rFonts w:ascii="Arial" w:hAnsi="Arial" w:cs="Arial"/>
                <w:color w:val="FF0000"/>
                <w:sz w:val="20"/>
                <w:szCs w:val="20"/>
              </w:rPr>
            </w:pPr>
            <w:r w:rsidRPr="00772842">
              <w:rPr>
                <w:rFonts w:ascii="Arial" w:hAnsi="Arial" w:cs="Arial"/>
                <w:sz w:val="20"/>
                <w:szCs w:val="20"/>
              </w:rPr>
              <w:t xml:space="preserve">Please provide a list </w:t>
            </w:r>
            <w:r w:rsidR="000463D2">
              <w:rPr>
                <w:rFonts w:ascii="Arial" w:hAnsi="Arial" w:cs="Arial"/>
                <w:sz w:val="20"/>
                <w:szCs w:val="20"/>
              </w:rPr>
              <w:t xml:space="preserve">and copies </w:t>
            </w:r>
            <w:r w:rsidRPr="00772842">
              <w:rPr>
                <w:rFonts w:ascii="Arial" w:hAnsi="Arial" w:cs="Arial"/>
                <w:sz w:val="20"/>
                <w:szCs w:val="20"/>
              </w:rPr>
              <w:t>of the type of and value of insurances held</w:t>
            </w:r>
            <w:r w:rsidR="00906335" w:rsidRPr="00772842">
              <w:rPr>
                <w:rFonts w:ascii="Arial" w:hAnsi="Arial" w:cs="Arial"/>
                <w:sz w:val="20"/>
                <w:szCs w:val="20"/>
              </w:rPr>
              <w:t>:</w:t>
            </w:r>
            <w:r w:rsidR="00906335" w:rsidRPr="00772842">
              <w:rPr>
                <w:rFonts w:ascii="Arial" w:hAnsi="Arial" w:cs="Arial"/>
                <w:color w:val="FF0000"/>
                <w:sz w:val="20"/>
                <w:szCs w:val="20"/>
              </w:rPr>
              <w:t xml:space="preserve"> </w:t>
            </w:r>
          </w:p>
          <w:tbl>
            <w:tblPr>
              <w:tblStyle w:val="TableGrid"/>
              <w:tblW w:w="0" w:type="auto"/>
              <w:tblLook w:val="04A0" w:firstRow="1" w:lastRow="0" w:firstColumn="1" w:lastColumn="0" w:noHBand="0" w:noVBand="1"/>
            </w:tblPr>
            <w:tblGrid>
              <w:gridCol w:w="2126"/>
              <w:gridCol w:w="2123"/>
              <w:gridCol w:w="2123"/>
              <w:gridCol w:w="2418"/>
            </w:tblGrid>
            <w:tr w:rsidR="000D79C3" w:rsidRPr="00772842" w14:paraId="4446DCAD" w14:textId="77777777" w:rsidTr="00B23CB2">
              <w:tc>
                <w:tcPr>
                  <w:tcW w:w="2126" w:type="dxa"/>
                  <w:shd w:val="clear" w:color="auto" w:fill="auto"/>
                </w:tcPr>
                <w:p w14:paraId="03329C1E" w14:textId="2F604148" w:rsidR="000D79C3" w:rsidRPr="00772842" w:rsidRDefault="000D79C3" w:rsidP="00906335">
                  <w:pPr>
                    <w:spacing w:after="200" w:line="276" w:lineRule="auto"/>
                    <w:jc w:val="center"/>
                    <w:rPr>
                      <w:rFonts w:ascii="Arial" w:hAnsi="Arial" w:cs="Arial"/>
                      <w:b/>
                      <w:color w:val="000000" w:themeColor="text1"/>
                      <w:sz w:val="20"/>
                      <w:szCs w:val="20"/>
                    </w:rPr>
                  </w:pPr>
                  <w:r w:rsidRPr="00772842">
                    <w:rPr>
                      <w:rFonts w:ascii="Arial" w:hAnsi="Arial" w:cs="Arial"/>
                      <w:b/>
                      <w:color w:val="000000" w:themeColor="text1"/>
                      <w:sz w:val="20"/>
                      <w:szCs w:val="20"/>
                    </w:rPr>
                    <w:t>Type</w:t>
                  </w:r>
                </w:p>
              </w:tc>
              <w:tc>
                <w:tcPr>
                  <w:tcW w:w="2123" w:type="dxa"/>
                  <w:shd w:val="clear" w:color="auto" w:fill="auto"/>
                </w:tcPr>
                <w:p w14:paraId="1ADD38BC" w14:textId="39592C0E" w:rsidR="000D79C3" w:rsidRPr="00772842" w:rsidRDefault="000D79C3" w:rsidP="00906335">
                  <w:pPr>
                    <w:spacing w:after="200" w:line="276" w:lineRule="auto"/>
                    <w:jc w:val="center"/>
                    <w:rPr>
                      <w:rFonts w:ascii="Arial" w:hAnsi="Arial" w:cs="Arial"/>
                      <w:b/>
                      <w:color w:val="000000" w:themeColor="text1"/>
                      <w:sz w:val="20"/>
                      <w:szCs w:val="20"/>
                    </w:rPr>
                  </w:pPr>
                  <w:r w:rsidRPr="00772842">
                    <w:rPr>
                      <w:rFonts w:ascii="Arial" w:hAnsi="Arial" w:cs="Arial"/>
                      <w:b/>
                      <w:color w:val="000000" w:themeColor="text1"/>
                      <w:sz w:val="20"/>
                      <w:szCs w:val="20"/>
                    </w:rPr>
                    <w:t>Cover Level (£)</w:t>
                  </w:r>
                </w:p>
              </w:tc>
              <w:tc>
                <w:tcPr>
                  <w:tcW w:w="2123" w:type="dxa"/>
                  <w:shd w:val="clear" w:color="auto" w:fill="auto"/>
                </w:tcPr>
                <w:p w14:paraId="0E6812D3" w14:textId="2CFBD9DF" w:rsidR="000D79C3" w:rsidRPr="00772842" w:rsidRDefault="000D79C3" w:rsidP="00906335">
                  <w:pPr>
                    <w:spacing w:after="200" w:line="276" w:lineRule="auto"/>
                    <w:jc w:val="center"/>
                    <w:rPr>
                      <w:rFonts w:ascii="Arial" w:hAnsi="Arial" w:cs="Arial"/>
                      <w:b/>
                      <w:color w:val="000000" w:themeColor="text1"/>
                      <w:sz w:val="20"/>
                      <w:szCs w:val="20"/>
                    </w:rPr>
                  </w:pPr>
                  <w:r w:rsidRPr="00772842">
                    <w:rPr>
                      <w:rFonts w:ascii="Arial" w:hAnsi="Arial" w:cs="Arial"/>
                      <w:b/>
                      <w:color w:val="000000" w:themeColor="text1"/>
                      <w:sz w:val="20"/>
                      <w:szCs w:val="20"/>
                    </w:rPr>
                    <w:t xml:space="preserve">Renewal Date </w:t>
                  </w:r>
                </w:p>
              </w:tc>
              <w:tc>
                <w:tcPr>
                  <w:tcW w:w="2418" w:type="dxa"/>
                  <w:shd w:val="clear" w:color="auto" w:fill="auto"/>
                </w:tcPr>
                <w:p w14:paraId="479BEFAF" w14:textId="54E2101C" w:rsidR="000D79C3" w:rsidRPr="00772842" w:rsidRDefault="000D79C3" w:rsidP="00906335">
                  <w:pPr>
                    <w:spacing w:after="200" w:line="276" w:lineRule="auto"/>
                    <w:jc w:val="center"/>
                    <w:rPr>
                      <w:rFonts w:ascii="Arial" w:hAnsi="Arial" w:cs="Arial"/>
                      <w:b/>
                      <w:color w:val="000000" w:themeColor="text1"/>
                      <w:sz w:val="20"/>
                      <w:szCs w:val="20"/>
                    </w:rPr>
                  </w:pPr>
                  <w:r w:rsidRPr="00772842">
                    <w:rPr>
                      <w:rFonts w:ascii="Arial" w:hAnsi="Arial" w:cs="Arial"/>
                      <w:b/>
                      <w:color w:val="000000" w:themeColor="text1"/>
                      <w:sz w:val="20"/>
                      <w:szCs w:val="20"/>
                    </w:rPr>
                    <w:t>Policy Number</w:t>
                  </w:r>
                </w:p>
              </w:tc>
            </w:tr>
            <w:tr w:rsidR="000D79C3" w:rsidRPr="00772842" w14:paraId="02A0CDE6" w14:textId="77777777" w:rsidTr="000D79C3">
              <w:tc>
                <w:tcPr>
                  <w:tcW w:w="2126" w:type="dxa"/>
                </w:tcPr>
                <w:p w14:paraId="6D8CA9FE"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3FA75041"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235478C6" w14:textId="33D64F27" w:rsidR="000D79C3" w:rsidRPr="00772842" w:rsidRDefault="000D79C3" w:rsidP="00906335">
                  <w:pPr>
                    <w:spacing w:after="200" w:line="276" w:lineRule="auto"/>
                    <w:rPr>
                      <w:rFonts w:ascii="Arial" w:hAnsi="Arial" w:cs="Arial"/>
                      <w:color w:val="FF0000"/>
                      <w:sz w:val="20"/>
                      <w:szCs w:val="20"/>
                    </w:rPr>
                  </w:pPr>
                </w:p>
              </w:tc>
              <w:tc>
                <w:tcPr>
                  <w:tcW w:w="2418" w:type="dxa"/>
                </w:tcPr>
                <w:p w14:paraId="48626A9C" w14:textId="49A6E964" w:rsidR="000D79C3" w:rsidRPr="00772842" w:rsidRDefault="000D79C3" w:rsidP="00906335">
                  <w:pPr>
                    <w:spacing w:after="200" w:line="276" w:lineRule="auto"/>
                    <w:rPr>
                      <w:rFonts w:ascii="Arial" w:hAnsi="Arial" w:cs="Arial"/>
                      <w:color w:val="FF0000"/>
                      <w:sz w:val="20"/>
                      <w:szCs w:val="20"/>
                    </w:rPr>
                  </w:pPr>
                </w:p>
              </w:tc>
            </w:tr>
            <w:tr w:rsidR="000D79C3" w:rsidRPr="00772842" w14:paraId="60C4F3E4" w14:textId="77777777" w:rsidTr="000D79C3">
              <w:tc>
                <w:tcPr>
                  <w:tcW w:w="2126" w:type="dxa"/>
                </w:tcPr>
                <w:p w14:paraId="479BB403"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7A22C1BA"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655FC422" w14:textId="10BE933A" w:rsidR="000D79C3" w:rsidRPr="00772842" w:rsidRDefault="000D79C3" w:rsidP="00906335">
                  <w:pPr>
                    <w:spacing w:after="200" w:line="276" w:lineRule="auto"/>
                    <w:rPr>
                      <w:rFonts w:ascii="Arial" w:hAnsi="Arial" w:cs="Arial"/>
                      <w:color w:val="FF0000"/>
                      <w:sz w:val="20"/>
                      <w:szCs w:val="20"/>
                    </w:rPr>
                  </w:pPr>
                </w:p>
              </w:tc>
              <w:tc>
                <w:tcPr>
                  <w:tcW w:w="2418" w:type="dxa"/>
                </w:tcPr>
                <w:p w14:paraId="3B55AC6F" w14:textId="7AA9F66E" w:rsidR="000D79C3" w:rsidRPr="00772842" w:rsidRDefault="000D79C3" w:rsidP="00906335">
                  <w:pPr>
                    <w:spacing w:after="200" w:line="276" w:lineRule="auto"/>
                    <w:rPr>
                      <w:rFonts w:ascii="Arial" w:hAnsi="Arial" w:cs="Arial"/>
                      <w:color w:val="FF0000"/>
                      <w:sz w:val="20"/>
                      <w:szCs w:val="20"/>
                    </w:rPr>
                  </w:pPr>
                </w:p>
              </w:tc>
            </w:tr>
            <w:tr w:rsidR="000D79C3" w:rsidRPr="00772842" w14:paraId="51BBA638" w14:textId="77777777" w:rsidTr="000D79C3">
              <w:tc>
                <w:tcPr>
                  <w:tcW w:w="2126" w:type="dxa"/>
                </w:tcPr>
                <w:p w14:paraId="628708DC"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16D88A32"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24A31DDE" w14:textId="226EFC7A" w:rsidR="000D79C3" w:rsidRPr="00772842" w:rsidRDefault="000D79C3" w:rsidP="00906335">
                  <w:pPr>
                    <w:spacing w:after="200" w:line="276" w:lineRule="auto"/>
                    <w:rPr>
                      <w:rFonts w:ascii="Arial" w:hAnsi="Arial" w:cs="Arial"/>
                      <w:color w:val="FF0000"/>
                      <w:sz w:val="20"/>
                      <w:szCs w:val="20"/>
                    </w:rPr>
                  </w:pPr>
                </w:p>
              </w:tc>
              <w:tc>
                <w:tcPr>
                  <w:tcW w:w="2418" w:type="dxa"/>
                </w:tcPr>
                <w:p w14:paraId="716BDAF4" w14:textId="25F43507" w:rsidR="000D79C3" w:rsidRPr="00772842" w:rsidRDefault="000D79C3" w:rsidP="00906335">
                  <w:pPr>
                    <w:spacing w:after="200" w:line="276" w:lineRule="auto"/>
                    <w:rPr>
                      <w:rFonts w:ascii="Arial" w:hAnsi="Arial" w:cs="Arial"/>
                      <w:color w:val="FF0000"/>
                      <w:sz w:val="20"/>
                      <w:szCs w:val="20"/>
                    </w:rPr>
                  </w:pPr>
                </w:p>
              </w:tc>
            </w:tr>
            <w:tr w:rsidR="000D79C3" w:rsidRPr="00772842" w14:paraId="301EF815" w14:textId="77777777" w:rsidTr="000D79C3">
              <w:tc>
                <w:tcPr>
                  <w:tcW w:w="2126" w:type="dxa"/>
                </w:tcPr>
                <w:p w14:paraId="597F8640"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381A048C" w14:textId="77777777" w:rsidR="000D79C3" w:rsidRPr="00772842" w:rsidRDefault="000D79C3" w:rsidP="00906335">
                  <w:pPr>
                    <w:spacing w:after="200" w:line="276" w:lineRule="auto"/>
                    <w:rPr>
                      <w:rFonts w:ascii="Arial" w:hAnsi="Arial" w:cs="Arial"/>
                      <w:color w:val="FF0000"/>
                      <w:sz w:val="20"/>
                      <w:szCs w:val="20"/>
                    </w:rPr>
                  </w:pPr>
                </w:p>
              </w:tc>
              <w:tc>
                <w:tcPr>
                  <w:tcW w:w="2123" w:type="dxa"/>
                </w:tcPr>
                <w:p w14:paraId="25314AB5" w14:textId="0C3A6AA5" w:rsidR="000D79C3" w:rsidRPr="00772842" w:rsidRDefault="000D79C3" w:rsidP="00906335">
                  <w:pPr>
                    <w:spacing w:after="200" w:line="276" w:lineRule="auto"/>
                    <w:rPr>
                      <w:rFonts w:ascii="Arial" w:hAnsi="Arial" w:cs="Arial"/>
                      <w:color w:val="FF0000"/>
                      <w:sz w:val="20"/>
                      <w:szCs w:val="20"/>
                    </w:rPr>
                  </w:pPr>
                </w:p>
              </w:tc>
              <w:tc>
                <w:tcPr>
                  <w:tcW w:w="2418" w:type="dxa"/>
                </w:tcPr>
                <w:p w14:paraId="0C4E3A4B" w14:textId="20BD9CB3" w:rsidR="000D79C3" w:rsidRPr="00772842" w:rsidRDefault="000D79C3" w:rsidP="00906335">
                  <w:pPr>
                    <w:spacing w:after="200" w:line="276" w:lineRule="auto"/>
                    <w:rPr>
                      <w:rFonts w:ascii="Arial" w:hAnsi="Arial" w:cs="Arial"/>
                      <w:color w:val="FF0000"/>
                      <w:sz w:val="20"/>
                      <w:szCs w:val="20"/>
                    </w:rPr>
                  </w:pPr>
                </w:p>
              </w:tc>
            </w:tr>
          </w:tbl>
          <w:p w14:paraId="116FE338" w14:textId="40220BD4" w:rsidR="008D461D" w:rsidRPr="000463D2" w:rsidRDefault="008D461D" w:rsidP="00906335">
            <w:pPr>
              <w:spacing w:after="200" w:line="276" w:lineRule="auto"/>
              <w:rPr>
                <w:rFonts w:ascii="Arial" w:hAnsi="Arial" w:cs="Arial"/>
                <w:sz w:val="20"/>
                <w:szCs w:val="20"/>
              </w:rPr>
            </w:pPr>
            <w:r w:rsidRPr="00772842">
              <w:rPr>
                <w:rFonts w:ascii="Arial" w:hAnsi="Arial" w:cs="Arial"/>
                <w:sz w:val="20"/>
                <w:szCs w:val="20"/>
              </w:rPr>
              <w:t xml:space="preserve">Please </w:t>
            </w:r>
            <w:r w:rsidR="00906335" w:rsidRPr="00772842">
              <w:rPr>
                <w:rFonts w:ascii="Arial" w:hAnsi="Arial" w:cs="Arial"/>
                <w:sz w:val="20"/>
                <w:szCs w:val="20"/>
              </w:rPr>
              <w:t xml:space="preserve">note the </w:t>
            </w:r>
            <w:r w:rsidRPr="00772842">
              <w:rPr>
                <w:rFonts w:ascii="Arial" w:hAnsi="Arial" w:cs="Arial"/>
                <w:sz w:val="20"/>
                <w:szCs w:val="20"/>
              </w:rPr>
              <w:t>following levels of insurance</w:t>
            </w:r>
            <w:r w:rsidR="00906335" w:rsidRPr="00772842">
              <w:rPr>
                <w:rFonts w:ascii="Arial" w:hAnsi="Arial" w:cs="Arial"/>
                <w:sz w:val="20"/>
                <w:szCs w:val="20"/>
              </w:rPr>
              <w:t xml:space="preserve"> are required </w:t>
            </w:r>
            <w:r w:rsidRPr="00772842">
              <w:rPr>
                <w:rFonts w:ascii="Arial" w:hAnsi="Arial" w:cs="Arial"/>
                <w:sz w:val="20"/>
                <w:szCs w:val="20"/>
              </w:rPr>
              <w:t>as a minimum</w:t>
            </w:r>
            <w:r w:rsidR="00906335" w:rsidRPr="00772842">
              <w:rPr>
                <w:rFonts w:ascii="Arial" w:hAnsi="Arial" w:cs="Arial"/>
                <w:sz w:val="20"/>
                <w:szCs w:val="20"/>
              </w:rPr>
              <w:t xml:space="preserve"> for this procurement</w:t>
            </w:r>
            <w:r w:rsidRPr="00772842">
              <w:rPr>
                <w:rFonts w:ascii="Arial" w:hAnsi="Arial" w:cs="Arial"/>
                <w:sz w:val="20"/>
                <w:szCs w:val="20"/>
              </w:rPr>
              <w:t xml:space="preserve"> </w:t>
            </w:r>
          </w:p>
          <w:p w14:paraId="0C6CA0F5" w14:textId="30216C2A" w:rsidR="008D461D" w:rsidRPr="000463D2" w:rsidRDefault="008D461D" w:rsidP="003917B0">
            <w:pPr>
              <w:pStyle w:val="ListParagraph"/>
              <w:numPr>
                <w:ilvl w:val="0"/>
                <w:numId w:val="6"/>
              </w:numPr>
              <w:spacing w:after="200" w:line="276" w:lineRule="auto"/>
              <w:rPr>
                <w:rFonts w:ascii="Arial" w:hAnsi="Arial" w:cs="Arial"/>
                <w:sz w:val="20"/>
                <w:szCs w:val="20"/>
              </w:rPr>
            </w:pPr>
            <w:r w:rsidRPr="000463D2">
              <w:rPr>
                <w:rFonts w:ascii="Arial" w:hAnsi="Arial" w:cs="Arial"/>
                <w:sz w:val="20"/>
                <w:szCs w:val="20"/>
              </w:rPr>
              <w:t xml:space="preserve">Public Liability - </w:t>
            </w:r>
            <w:r w:rsidR="00723B30" w:rsidRPr="000463D2">
              <w:rPr>
                <w:rFonts w:ascii="Arial" w:hAnsi="Arial" w:cs="Arial"/>
                <w:sz w:val="20"/>
                <w:szCs w:val="20"/>
              </w:rPr>
              <w:t>£5m</w:t>
            </w:r>
          </w:p>
          <w:p w14:paraId="3E6780AA" w14:textId="4EC863F1" w:rsidR="008D461D" w:rsidRPr="000463D2" w:rsidRDefault="008D461D" w:rsidP="003917B0">
            <w:pPr>
              <w:pStyle w:val="ListParagraph"/>
              <w:numPr>
                <w:ilvl w:val="0"/>
                <w:numId w:val="6"/>
              </w:numPr>
              <w:spacing w:after="200" w:line="276" w:lineRule="auto"/>
              <w:rPr>
                <w:rFonts w:ascii="Arial" w:hAnsi="Arial" w:cs="Arial"/>
                <w:sz w:val="20"/>
                <w:szCs w:val="20"/>
              </w:rPr>
            </w:pPr>
            <w:r w:rsidRPr="000463D2">
              <w:rPr>
                <w:rFonts w:ascii="Arial" w:hAnsi="Arial" w:cs="Arial"/>
                <w:sz w:val="20"/>
                <w:szCs w:val="20"/>
              </w:rPr>
              <w:t xml:space="preserve">Professional Indemnity - </w:t>
            </w:r>
            <w:r w:rsidR="00723B30" w:rsidRPr="000463D2">
              <w:rPr>
                <w:rFonts w:ascii="Arial" w:hAnsi="Arial" w:cs="Arial"/>
                <w:sz w:val="20"/>
                <w:szCs w:val="20"/>
              </w:rPr>
              <w:t>£5m</w:t>
            </w:r>
          </w:p>
          <w:p w14:paraId="5C016F91" w14:textId="36CB1F75" w:rsidR="00E03E37" w:rsidRPr="000463D2" w:rsidRDefault="008D461D" w:rsidP="00906335">
            <w:pPr>
              <w:pStyle w:val="ListParagraph"/>
              <w:numPr>
                <w:ilvl w:val="0"/>
                <w:numId w:val="6"/>
              </w:numPr>
              <w:spacing w:after="200" w:line="276" w:lineRule="auto"/>
              <w:rPr>
                <w:rFonts w:ascii="Arial" w:hAnsi="Arial" w:cs="Arial"/>
                <w:sz w:val="20"/>
                <w:szCs w:val="20"/>
              </w:rPr>
            </w:pPr>
            <w:r w:rsidRPr="000463D2">
              <w:rPr>
                <w:rFonts w:ascii="Arial" w:hAnsi="Arial" w:cs="Arial"/>
                <w:sz w:val="20"/>
                <w:szCs w:val="20"/>
              </w:rPr>
              <w:t xml:space="preserve">Employer Liability – </w:t>
            </w:r>
            <w:r w:rsidR="00723B30" w:rsidRPr="000463D2">
              <w:rPr>
                <w:rFonts w:ascii="Arial" w:hAnsi="Arial" w:cs="Arial"/>
                <w:sz w:val="20"/>
                <w:szCs w:val="20"/>
              </w:rPr>
              <w:t>£5m</w:t>
            </w:r>
          </w:p>
        </w:tc>
      </w:tr>
    </w:tbl>
    <w:p w14:paraId="7C2C6EC2" w14:textId="77777777" w:rsidR="003559C0" w:rsidRPr="00772842" w:rsidRDefault="003559C0" w:rsidP="003559C0">
      <w:pPr>
        <w:rPr>
          <w:rFonts w:ascii="Arial" w:hAnsi="Arial" w:cs="Arial"/>
          <w:sz w:val="20"/>
          <w:szCs w:val="20"/>
          <w:lang w:eastAsia="en-US"/>
        </w:rPr>
      </w:pPr>
    </w:p>
    <w:tbl>
      <w:tblPr>
        <w:tblStyle w:val="TableGrid"/>
        <w:tblW w:w="0" w:type="auto"/>
        <w:tblLook w:val="04A0" w:firstRow="1" w:lastRow="0" w:firstColumn="1" w:lastColumn="0" w:noHBand="0" w:noVBand="1"/>
      </w:tblPr>
      <w:tblGrid>
        <w:gridCol w:w="9016"/>
      </w:tblGrid>
      <w:tr w:rsidR="00DE1189" w:rsidRPr="00772842" w14:paraId="57393F4A" w14:textId="77777777" w:rsidTr="008B26D9">
        <w:trPr>
          <w:trHeight w:val="722"/>
        </w:trPr>
        <w:tc>
          <w:tcPr>
            <w:tcW w:w="9016" w:type="dxa"/>
            <w:shd w:val="clear" w:color="auto" w:fill="002060"/>
          </w:tcPr>
          <w:p w14:paraId="76167952" w14:textId="3D46E99F" w:rsidR="00DE1189" w:rsidRPr="00772842" w:rsidRDefault="00E33334" w:rsidP="000463D2">
            <w:pPr>
              <w:pStyle w:val="Heading2"/>
              <w:keepLines w:val="0"/>
              <w:spacing w:before="240" w:after="60" w:line="276" w:lineRule="auto"/>
              <w:outlineLvl w:val="1"/>
              <w:rPr>
                <w:rFonts w:ascii="Arial" w:hAnsi="Arial" w:cs="Arial"/>
                <w:b w:val="0"/>
                <w:color w:val="FF0000"/>
                <w:sz w:val="20"/>
                <w:szCs w:val="20"/>
              </w:rPr>
            </w:pPr>
            <w:r w:rsidRPr="00772842">
              <w:rPr>
                <w:rFonts w:ascii="Arial" w:hAnsi="Arial" w:cs="Arial"/>
                <w:b w:val="0"/>
                <w:color w:val="FFFFFF"/>
                <w:sz w:val="20"/>
                <w:szCs w:val="20"/>
              </w:rPr>
              <w:t>Section 7</w:t>
            </w:r>
            <w:r w:rsidR="008B26D9" w:rsidRPr="00772842">
              <w:rPr>
                <w:rFonts w:ascii="Arial" w:hAnsi="Arial" w:cs="Arial"/>
                <w:b w:val="0"/>
                <w:color w:val="FFFFFF"/>
                <w:sz w:val="20"/>
                <w:szCs w:val="20"/>
              </w:rPr>
              <w:t xml:space="preserve"> - Quality Management </w:t>
            </w:r>
          </w:p>
        </w:tc>
      </w:tr>
      <w:tr w:rsidR="008B26D9" w:rsidRPr="00772842" w14:paraId="46DD2292" w14:textId="77777777" w:rsidTr="008B26D9">
        <w:trPr>
          <w:trHeight w:val="70"/>
        </w:trPr>
        <w:tc>
          <w:tcPr>
            <w:tcW w:w="9016" w:type="dxa"/>
            <w:shd w:val="clear" w:color="auto" w:fill="auto"/>
          </w:tcPr>
          <w:p w14:paraId="6ED04467" w14:textId="0C7A2CC3" w:rsidR="008B26D9" w:rsidRPr="00772842" w:rsidRDefault="008B26D9" w:rsidP="008B26D9">
            <w:pPr>
              <w:rPr>
                <w:rFonts w:ascii="Arial" w:hAnsi="Arial" w:cs="Arial"/>
                <w:b/>
                <w:sz w:val="20"/>
                <w:szCs w:val="20"/>
              </w:rPr>
            </w:pPr>
            <w:r w:rsidRPr="00772842">
              <w:rPr>
                <w:rFonts w:ascii="Arial" w:hAnsi="Arial" w:cs="Arial"/>
                <w:b/>
                <w:sz w:val="20"/>
                <w:szCs w:val="20"/>
              </w:rPr>
              <w:t xml:space="preserve">Question </w:t>
            </w:r>
          </w:p>
        </w:tc>
      </w:tr>
      <w:tr w:rsidR="001E3B79" w:rsidRPr="00772842" w14:paraId="5AAA5BF1" w14:textId="77777777" w:rsidTr="005B6C4C">
        <w:trPr>
          <w:trHeight w:val="722"/>
        </w:trPr>
        <w:tc>
          <w:tcPr>
            <w:tcW w:w="9016" w:type="dxa"/>
            <w:shd w:val="clear" w:color="auto" w:fill="auto"/>
          </w:tcPr>
          <w:p w14:paraId="0C7AB625" w14:textId="7E13C69D" w:rsidR="001E3B79" w:rsidRPr="00772842" w:rsidRDefault="00E33334" w:rsidP="008B26D9">
            <w:pPr>
              <w:rPr>
                <w:rFonts w:ascii="Arial" w:hAnsi="Arial" w:cs="Arial"/>
                <w:sz w:val="20"/>
                <w:szCs w:val="20"/>
              </w:rPr>
            </w:pPr>
            <w:r w:rsidRPr="00772842">
              <w:rPr>
                <w:rFonts w:ascii="Arial" w:hAnsi="Arial" w:cs="Arial"/>
                <w:sz w:val="20"/>
                <w:szCs w:val="20"/>
              </w:rPr>
              <w:t>7</w:t>
            </w:r>
            <w:r w:rsidR="008B26D9" w:rsidRPr="00772842">
              <w:rPr>
                <w:rFonts w:ascii="Arial" w:hAnsi="Arial" w:cs="Arial"/>
                <w:sz w:val="20"/>
                <w:szCs w:val="20"/>
              </w:rPr>
              <w:t xml:space="preserve">.1 </w:t>
            </w:r>
            <w:r w:rsidR="00DE5A5E" w:rsidRPr="00772842">
              <w:rPr>
                <w:rFonts w:ascii="Arial" w:hAnsi="Arial" w:cs="Arial"/>
                <w:sz w:val="20"/>
                <w:szCs w:val="20"/>
              </w:rPr>
              <w:t xml:space="preserve">Please provide details about any Quality Management Systems that you have in place and attach </w:t>
            </w:r>
            <w:r w:rsidR="001E3B79" w:rsidRPr="00772842">
              <w:rPr>
                <w:rFonts w:ascii="Arial" w:hAnsi="Arial" w:cs="Arial"/>
                <w:sz w:val="20"/>
                <w:szCs w:val="20"/>
              </w:rPr>
              <w:t xml:space="preserve">relevant </w:t>
            </w:r>
            <w:r w:rsidR="00DE5A5E" w:rsidRPr="00772842">
              <w:rPr>
                <w:rFonts w:ascii="Arial" w:hAnsi="Arial" w:cs="Arial"/>
                <w:sz w:val="20"/>
                <w:szCs w:val="20"/>
              </w:rPr>
              <w:t xml:space="preserve">policy statements and </w:t>
            </w:r>
            <w:r w:rsidR="001E3B79" w:rsidRPr="00772842">
              <w:rPr>
                <w:rFonts w:ascii="Arial" w:hAnsi="Arial" w:cs="Arial"/>
                <w:sz w:val="20"/>
                <w:szCs w:val="20"/>
              </w:rPr>
              <w:t>certifications held</w:t>
            </w:r>
            <w:r w:rsidR="00DE5A5E" w:rsidRPr="00772842">
              <w:rPr>
                <w:rFonts w:ascii="Arial" w:hAnsi="Arial" w:cs="Arial"/>
                <w:sz w:val="20"/>
                <w:szCs w:val="20"/>
              </w:rPr>
              <w:t xml:space="preserve">, e.g. </w:t>
            </w:r>
            <w:r w:rsidR="001E3B79" w:rsidRPr="00772842">
              <w:rPr>
                <w:rFonts w:ascii="Arial" w:hAnsi="Arial" w:cs="Arial"/>
                <w:sz w:val="20"/>
                <w:szCs w:val="20"/>
              </w:rPr>
              <w:t>ISO 9001</w:t>
            </w:r>
            <w:r w:rsidR="003559C0" w:rsidRPr="00772842">
              <w:rPr>
                <w:rFonts w:ascii="Arial" w:hAnsi="Arial" w:cs="Arial"/>
                <w:sz w:val="20"/>
                <w:szCs w:val="20"/>
              </w:rPr>
              <w:t>.</w:t>
            </w:r>
          </w:p>
        </w:tc>
      </w:tr>
      <w:tr w:rsidR="001E3B79" w:rsidRPr="00772842" w14:paraId="1CF29FCF" w14:textId="77777777" w:rsidTr="005B6C4C">
        <w:tc>
          <w:tcPr>
            <w:tcW w:w="9016" w:type="dxa"/>
            <w:shd w:val="clear" w:color="auto" w:fill="auto"/>
          </w:tcPr>
          <w:p w14:paraId="1D35F2AA" w14:textId="77777777" w:rsidR="001E3B79" w:rsidRPr="00772842" w:rsidRDefault="001E3B79" w:rsidP="008B26D9">
            <w:pPr>
              <w:spacing w:after="200" w:line="276" w:lineRule="auto"/>
              <w:rPr>
                <w:rFonts w:ascii="Arial" w:hAnsi="Arial" w:cs="Arial"/>
                <w:i/>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549616B9" w14:textId="4D5A532E" w:rsidR="000A7556" w:rsidRPr="00772842" w:rsidRDefault="000A7556" w:rsidP="005B6C4C">
            <w:pPr>
              <w:spacing w:after="200" w:line="276" w:lineRule="auto"/>
              <w:ind w:left="360"/>
              <w:rPr>
                <w:rFonts w:ascii="Arial" w:hAnsi="Arial" w:cs="Arial"/>
                <w:sz w:val="20"/>
                <w:szCs w:val="20"/>
              </w:rPr>
            </w:pPr>
          </w:p>
        </w:tc>
      </w:tr>
      <w:bookmarkEnd w:id="5"/>
      <w:bookmarkEnd w:id="6"/>
      <w:bookmarkEnd w:id="7"/>
    </w:tbl>
    <w:p w14:paraId="7E9452EB" w14:textId="77777777" w:rsidR="00671A2D" w:rsidRPr="00772842" w:rsidRDefault="00671A2D" w:rsidP="00671A2D">
      <w:pPr>
        <w:rPr>
          <w:rFonts w:ascii="Arial" w:hAnsi="Arial" w:cs="Arial"/>
          <w:sz w:val="20"/>
          <w:szCs w:val="20"/>
        </w:rPr>
      </w:pPr>
    </w:p>
    <w:tbl>
      <w:tblPr>
        <w:tblStyle w:val="TableGrid"/>
        <w:tblW w:w="5000" w:type="pct"/>
        <w:jc w:val="center"/>
        <w:tblLook w:val="04A0" w:firstRow="1" w:lastRow="0" w:firstColumn="1" w:lastColumn="0" w:noHBand="0" w:noVBand="1"/>
      </w:tblPr>
      <w:tblGrid>
        <w:gridCol w:w="2546"/>
        <w:gridCol w:w="3686"/>
        <w:gridCol w:w="851"/>
        <w:gridCol w:w="1933"/>
      </w:tblGrid>
      <w:tr w:rsidR="008B26D9" w:rsidRPr="00772842" w14:paraId="143CD1DD" w14:textId="77777777" w:rsidTr="008B26D9">
        <w:trPr>
          <w:jc w:val="center"/>
        </w:trPr>
        <w:tc>
          <w:tcPr>
            <w:tcW w:w="5000" w:type="pct"/>
            <w:gridSpan w:val="4"/>
            <w:shd w:val="clear" w:color="auto" w:fill="002060"/>
          </w:tcPr>
          <w:p w14:paraId="77FF3262" w14:textId="3458B410" w:rsidR="008B26D9" w:rsidRPr="00772842" w:rsidRDefault="00E33334" w:rsidP="008B26D9">
            <w:pPr>
              <w:pStyle w:val="Heading2"/>
              <w:outlineLvl w:val="1"/>
              <w:rPr>
                <w:rFonts w:ascii="Arial" w:hAnsi="Arial" w:cs="Arial"/>
                <w:b w:val="0"/>
                <w:sz w:val="20"/>
                <w:szCs w:val="20"/>
              </w:rPr>
            </w:pPr>
            <w:r w:rsidRPr="00772842">
              <w:rPr>
                <w:rFonts w:ascii="Arial" w:hAnsi="Arial" w:cs="Arial"/>
                <w:b w:val="0"/>
                <w:color w:val="FFFFFF"/>
                <w:sz w:val="20"/>
                <w:szCs w:val="20"/>
              </w:rPr>
              <w:t>Section 8</w:t>
            </w:r>
            <w:r w:rsidR="008B26D9" w:rsidRPr="00772842">
              <w:rPr>
                <w:rFonts w:ascii="Arial" w:hAnsi="Arial" w:cs="Arial"/>
                <w:b w:val="0"/>
                <w:color w:val="FFFFFF"/>
                <w:sz w:val="20"/>
                <w:szCs w:val="20"/>
              </w:rPr>
              <w:t xml:space="preserve"> - Responsible Procurement</w:t>
            </w:r>
            <w:r w:rsidR="00B23CB2" w:rsidRPr="00772842">
              <w:rPr>
                <w:rFonts w:ascii="Arial" w:hAnsi="Arial" w:cs="Arial"/>
                <w:b w:val="0"/>
                <w:sz w:val="20"/>
                <w:szCs w:val="20"/>
              </w:rPr>
              <w:t xml:space="preserve">    </w:t>
            </w:r>
            <w:r w:rsidR="00B23CB2" w:rsidRPr="00772842">
              <w:rPr>
                <w:rFonts w:ascii="Arial" w:hAnsi="Arial" w:cs="Arial"/>
                <w:b w:val="0"/>
                <w:color w:val="FFFFFF" w:themeColor="background1"/>
                <w:sz w:val="20"/>
                <w:szCs w:val="20"/>
              </w:rPr>
              <w:t>(weighted)</w:t>
            </w:r>
          </w:p>
        </w:tc>
      </w:tr>
      <w:tr w:rsidR="008B26D9" w:rsidRPr="00772842" w14:paraId="081AA101" w14:textId="77777777" w:rsidTr="0090016E">
        <w:trPr>
          <w:jc w:val="center"/>
        </w:trPr>
        <w:tc>
          <w:tcPr>
            <w:tcW w:w="5000" w:type="pct"/>
            <w:gridSpan w:val="4"/>
            <w:shd w:val="clear" w:color="auto" w:fill="auto"/>
          </w:tcPr>
          <w:p w14:paraId="6D486887" w14:textId="77777777" w:rsidR="000D79C3" w:rsidRPr="00772842" w:rsidRDefault="000D79C3" w:rsidP="000D79C3">
            <w:pPr>
              <w:rPr>
                <w:rFonts w:ascii="Arial" w:hAnsi="Arial" w:cs="Arial"/>
                <w:color w:val="000000"/>
                <w:sz w:val="20"/>
                <w:szCs w:val="20"/>
              </w:rPr>
            </w:pPr>
            <w:r w:rsidRPr="00772842">
              <w:rPr>
                <w:rFonts w:ascii="Arial" w:hAnsi="Arial" w:cs="Arial"/>
                <w:color w:val="000000"/>
                <w:sz w:val="20"/>
                <w:szCs w:val="20"/>
              </w:rPr>
              <w:t>The section below contains a number of questions on environmental issues. It is intended to give us a better understanding of your commitment towards the adoption of environmental policies and improving environmental performance. It has been included in the qualification questionnaire document to assist the selection of companies for this contract.</w:t>
            </w:r>
            <w:r w:rsidRPr="00772842">
              <w:rPr>
                <w:rFonts w:ascii="Arial" w:hAnsi="Arial" w:cs="Arial"/>
                <w:color w:val="000000"/>
                <w:sz w:val="20"/>
                <w:szCs w:val="20"/>
              </w:rPr>
              <w:br/>
              <w:t xml:space="preserve">NGN are continually setting targets to improve our performance on all aspects of sustainability, including energy reduction and waste minimisation As part of its policy, NGN expects its major suppliers and contractors to demonstrate their commitment to continuous improvement. This questionnaire will help us to determine this. </w:t>
            </w:r>
          </w:p>
          <w:p w14:paraId="637484E1" w14:textId="22309943" w:rsidR="008B26D9" w:rsidRPr="00772842" w:rsidRDefault="008B26D9" w:rsidP="000D79C3">
            <w:pPr>
              <w:rPr>
                <w:rFonts w:ascii="Arial" w:hAnsi="Arial" w:cs="Arial"/>
                <w:sz w:val="20"/>
                <w:szCs w:val="20"/>
              </w:rPr>
            </w:pPr>
          </w:p>
        </w:tc>
      </w:tr>
      <w:tr w:rsidR="000D79C3" w:rsidRPr="00772842" w14:paraId="017C972D" w14:textId="77777777" w:rsidTr="000D79C3">
        <w:trPr>
          <w:trHeight w:val="540"/>
          <w:jc w:val="center"/>
        </w:trPr>
        <w:tc>
          <w:tcPr>
            <w:tcW w:w="5000" w:type="pct"/>
            <w:gridSpan w:val="4"/>
            <w:shd w:val="clear" w:color="auto" w:fill="auto"/>
          </w:tcPr>
          <w:p w14:paraId="6C3D29E1" w14:textId="362F8D83" w:rsidR="000D79C3" w:rsidRPr="00772842" w:rsidRDefault="000D79C3" w:rsidP="009E0B9A">
            <w:pPr>
              <w:spacing w:after="200" w:line="276" w:lineRule="auto"/>
              <w:rPr>
                <w:rFonts w:ascii="Arial" w:hAnsi="Arial" w:cs="Arial"/>
                <w:b/>
                <w:sz w:val="20"/>
                <w:szCs w:val="20"/>
              </w:rPr>
            </w:pPr>
            <w:r w:rsidRPr="0090064A">
              <w:rPr>
                <w:rFonts w:ascii="Arial" w:hAnsi="Arial" w:cs="Arial"/>
                <w:b/>
                <w:color w:val="000000"/>
                <w:sz w:val="20"/>
                <w:szCs w:val="20"/>
              </w:rPr>
              <w:t>E</w:t>
            </w:r>
            <w:r w:rsidRPr="0090064A">
              <w:rPr>
                <w:rFonts w:ascii="Arial" w:hAnsi="Arial" w:cs="Arial"/>
                <w:b/>
                <w:sz w:val="20"/>
                <w:szCs w:val="20"/>
              </w:rPr>
              <w:t>nvironmental Management</w:t>
            </w:r>
            <w:r w:rsidRPr="00772842">
              <w:rPr>
                <w:rFonts w:ascii="Arial" w:hAnsi="Arial" w:cs="Arial"/>
                <w:sz w:val="20"/>
                <w:szCs w:val="20"/>
              </w:rPr>
              <w:t xml:space="preserve"> </w:t>
            </w:r>
          </w:p>
        </w:tc>
      </w:tr>
      <w:tr w:rsidR="000D79C3" w:rsidRPr="00772842" w14:paraId="78F7A527" w14:textId="77777777" w:rsidTr="000D79C3">
        <w:trPr>
          <w:jc w:val="center"/>
        </w:trPr>
        <w:tc>
          <w:tcPr>
            <w:tcW w:w="3456" w:type="pct"/>
            <w:gridSpan w:val="2"/>
            <w:shd w:val="clear" w:color="auto" w:fill="auto"/>
          </w:tcPr>
          <w:p w14:paraId="46AC752E" w14:textId="43A467C0" w:rsidR="000D79C3" w:rsidRPr="00772842" w:rsidRDefault="000D79C3" w:rsidP="000D79C3">
            <w:pPr>
              <w:spacing w:after="200" w:line="276" w:lineRule="auto"/>
              <w:rPr>
                <w:rFonts w:ascii="Arial" w:hAnsi="Arial" w:cs="Arial"/>
                <w:sz w:val="20"/>
                <w:szCs w:val="20"/>
              </w:rPr>
            </w:pPr>
            <w:r w:rsidRPr="00772842">
              <w:rPr>
                <w:rFonts w:ascii="Arial" w:hAnsi="Arial" w:cs="Arial"/>
                <w:b/>
                <w:sz w:val="20"/>
                <w:szCs w:val="20"/>
              </w:rPr>
              <w:t>Question</w:t>
            </w:r>
            <w:r w:rsidR="00412025" w:rsidRPr="00772842">
              <w:rPr>
                <w:rFonts w:ascii="Arial" w:hAnsi="Arial" w:cs="Arial"/>
                <w:b/>
                <w:sz w:val="20"/>
                <w:szCs w:val="20"/>
              </w:rPr>
              <w:t xml:space="preserve"> (weighted)</w:t>
            </w:r>
          </w:p>
        </w:tc>
        <w:tc>
          <w:tcPr>
            <w:tcW w:w="1544" w:type="pct"/>
            <w:gridSpan w:val="2"/>
            <w:shd w:val="clear" w:color="auto" w:fill="auto"/>
          </w:tcPr>
          <w:p w14:paraId="611836B5" w14:textId="1AC23D9F" w:rsidR="000D79C3" w:rsidRPr="00772842" w:rsidRDefault="000D79C3" w:rsidP="000D79C3">
            <w:pPr>
              <w:spacing w:after="200" w:line="276" w:lineRule="auto"/>
              <w:rPr>
                <w:rFonts w:ascii="Arial" w:hAnsi="Arial" w:cs="Arial"/>
                <w:sz w:val="20"/>
                <w:szCs w:val="20"/>
              </w:rPr>
            </w:pPr>
            <w:r w:rsidRPr="00772842">
              <w:rPr>
                <w:rFonts w:ascii="Arial" w:hAnsi="Arial" w:cs="Arial"/>
                <w:b/>
                <w:sz w:val="20"/>
                <w:szCs w:val="20"/>
              </w:rPr>
              <w:t xml:space="preserve">       Answer ‘Yes’ or ‘No’</w:t>
            </w:r>
          </w:p>
        </w:tc>
      </w:tr>
      <w:tr w:rsidR="000D79C3" w:rsidRPr="00772842" w14:paraId="31CCD8CF" w14:textId="77777777" w:rsidTr="000D79C3">
        <w:trPr>
          <w:jc w:val="center"/>
        </w:trPr>
        <w:tc>
          <w:tcPr>
            <w:tcW w:w="3456" w:type="pct"/>
            <w:gridSpan w:val="2"/>
            <w:shd w:val="clear" w:color="auto" w:fill="auto"/>
          </w:tcPr>
          <w:p w14:paraId="5E581CBE" w14:textId="208562D2" w:rsidR="000D79C3" w:rsidRPr="00772842" w:rsidRDefault="00E33334" w:rsidP="000D79C3">
            <w:pPr>
              <w:spacing w:after="200" w:line="276" w:lineRule="auto"/>
              <w:rPr>
                <w:rFonts w:ascii="Arial" w:hAnsi="Arial" w:cs="Arial"/>
                <w:sz w:val="20"/>
                <w:szCs w:val="20"/>
              </w:rPr>
            </w:pPr>
            <w:r w:rsidRPr="00772842">
              <w:rPr>
                <w:rFonts w:ascii="Arial" w:hAnsi="Arial" w:cs="Arial"/>
                <w:sz w:val="20"/>
                <w:szCs w:val="20"/>
              </w:rPr>
              <w:t>8</w:t>
            </w:r>
            <w:r w:rsidR="000D79C3" w:rsidRPr="00772842">
              <w:rPr>
                <w:rFonts w:ascii="Arial" w:hAnsi="Arial" w:cs="Arial"/>
                <w:sz w:val="20"/>
                <w:szCs w:val="20"/>
              </w:rPr>
              <w:t>.1 Does the company have an Environment Policy?</w:t>
            </w:r>
          </w:p>
          <w:p w14:paraId="6D1AADF3" w14:textId="7553878D" w:rsidR="000D79C3" w:rsidRPr="00772842" w:rsidRDefault="000D79C3" w:rsidP="000D79C3">
            <w:pPr>
              <w:spacing w:after="200" w:line="276" w:lineRule="auto"/>
              <w:rPr>
                <w:rFonts w:ascii="Arial" w:hAnsi="Arial" w:cs="Arial"/>
                <w:sz w:val="20"/>
                <w:szCs w:val="20"/>
              </w:rPr>
            </w:pPr>
            <w:r w:rsidRPr="00772842">
              <w:rPr>
                <w:rFonts w:ascii="Arial" w:hAnsi="Arial" w:cs="Arial"/>
                <w:i/>
                <w:sz w:val="20"/>
                <w:szCs w:val="20"/>
              </w:rPr>
              <w:t>Copies will be requested if successful at tender stage</w:t>
            </w:r>
          </w:p>
        </w:tc>
        <w:tc>
          <w:tcPr>
            <w:tcW w:w="1544" w:type="pct"/>
            <w:gridSpan w:val="2"/>
            <w:shd w:val="clear" w:color="auto" w:fill="auto"/>
          </w:tcPr>
          <w:p w14:paraId="1B3DED7F" w14:textId="5F8ADBAF" w:rsidR="000D79C3" w:rsidRPr="00772842" w:rsidRDefault="000D79C3" w:rsidP="000D79C3">
            <w:pPr>
              <w:spacing w:after="200" w:line="276" w:lineRule="auto"/>
              <w:rPr>
                <w:rFonts w:ascii="Arial" w:hAnsi="Arial" w:cs="Arial"/>
                <w:sz w:val="20"/>
                <w:szCs w:val="20"/>
              </w:rPr>
            </w:pPr>
          </w:p>
        </w:tc>
      </w:tr>
      <w:tr w:rsidR="000D79C3" w:rsidRPr="00772842" w14:paraId="552837D7" w14:textId="77777777" w:rsidTr="0090016E">
        <w:trPr>
          <w:jc w:val="center"/>
        </w:trPr>
        <w:tc>
          <w:tcPr>
            <w:tcW w:w="3456" w:type="pct"/>
            <w:gridSpan w:val="2"/>
            <w:shd w:val="clear" w:color="auto" w:fill="auto"/>
          </w:tcPr>
          <w:p w14:paraId="73AE6439" w14:textId="69656297" w:rsidR="000D79C3" w:rsidRPr="00772842" w:rsidRDefault="00E33334" w:rsidP="00E33334">
            <w:pPr>
              <w:spacing w:after="200" w:line="276" w:lineRule="auto"/>
              <w:rPr>
                <w:rFonts w:ascii="Arial" w:hAnsi="Arial" w:cs="Arial"/>
                <w:sz w:val="20"/>
                <w:szCs w:val="20"/>
              </w:rPr>
            </w:pPr>
            <w:r w:rsidRPr="00772842">
              <w:rPr>
                <w:rFonts w:ascii="Arial" w:hAnsi="Arial" w:cs="Arial"/>
                <w:sz w:val="20"/>
                <w:szCs w:val="20"/>
              </w:rPr>
              <w:t>8.2 Does</w:t>
            </w:r>
            <w:r w:rsidR="000D79C3" w:rsidRPr="00772842">
              <w:rPr>
                <w:rFonts w:ascii="Arial" w:hAnsi="Arial" w:cs="Arial"/>
                <w:sz w:val="20"/>
                <w:szCs w:val="20"/>
              </w:rPr>
              <w:t xml:space="preserve"> the company have an Environmental Management </w:t>
            </w:r>
            <w:r w:rsidRPr="00772842">
              <w:rPr>
                <w:rFonts w:ascii="Arial" w:hAnsi="Arial" w:cs="Arial"/>
                <w:sz w:val="20"/>
                <w:szCs w:val="20"/>
              </w:rPr>
              <w:t xml:space="preserve">   </w:t>
            </w:r>
            <w:r w:rsidR="000D79C3" w:rsidRPr="00772842">
              <w:rPr>
                <w:rFonts w:ascii="Arial" w:hAnsi="Arial" w:cs="Arial"/>
                <w:sz w:val="20"/>
                <w:szCs w:val="20"/>
              </w:rPr>
              <w:t>system? If yes, is it externally certified to ISO 14001:2004 or equivalent?</w:t>
            </w:r>
          </w:p>
        </w:tc>
        <w:tc>
          <w:tcPr>
            <w:tcW w:w="1544" w:type="pct"/>
            <w:gridSpan w:val="2"/>
            <w:shd w:val="clear" w:color="auto" w:fill="auto"/>
          </w:tcPr>
          <w:p w14:paraId="0447E4FC" w14:textId="77777777" w:rsidR="000D79C3" w:rsidRPr="00772842" w:rsidRDefault="000D79C3" w:rsidP="000D79C3">
            <w:pPr>
              <w:pStyle w:val="ListParagraph"/>
              <w:spacing w:after="200" w:line="276" w:lineRule="auto"/>
              <w:rPr>
                <w:rFonts w:ascii="Arial" w:hAnsi="Arial" w:cs="Arial"/>
                <w:sz w:val="20"/>
                <w:szCs w:val="20"/>
              </w:rPr>
            </w:pPr>
          </w:p>
        </w:tc>
      </w:tr>
      <w:tr w:rsidR="000D79C3" w:rsidRPr="00772842" w14:paraId="4C352ED0" w14:textId="77777777" w:rsidTr="0090016E">
        <w:trPr>
          <w:jc w:val="center"/>
        </w:trPr>
        <w:tc>
          <w:tcPr>
            <w:tcW w:w="3456" w:type="pct"/>
            <w:gridSpan w:val="2"/>
            <w:shd w:val="clear" w:color="auto" w:fill="auto"/>
          </w:tcPr>
          <w:p w14:paraId="02F317F7" w14:textId="65B67651" w:rsidR="000D79C3" w:rsidRPr="00772842" w:rsidRDefault="000D79C3" w:rsidP="003917B0">
            <w:pPr>
              <w:pStyle w:val="ListParagraph"/>
              <w:numPr>
                <w:ilvl w:val="1"/>
                <w:numId w:val="12"/>
              </w:numPr>
              <w:spacing w:after="200" w:line="276" w:lineRule="auto"/>
              <w:rPr>
                <w:rFonts w:ascii="Arial" w:hAnsi="Arial" w:cs="Arial"/>
                <w:sz w:val="20"/>
                <w:szCs w:val="20"/>
              </w:rPr>
            </w:pPr>
            <w:r w:rsidRPr="00772842">
              <w:rPr>
                <w:rFonts w:ascii="Arial" w:hAnsi="Arial" w:cs="Arial"/>
                <w:sz w:val="20"/>
                <w:szCs w:val="20"/>
              </w:rPr>
              <w:t>Does your company have a formal environmental incident / near miss reporting system and do you investigate all environmental incidents and accidents?</w:t>
            </w:r>
          </w:p>
        </w:tc>
        <w:tc>
          <w:tcPr>
            <w:tcW w:w="1544" w:type="pct"/>
            <w:gridSpan w:val="2"/>
            <w:shd w:val="clear" w:color="auto" w:fill="auto"/>
          </w:tcPr>
          <w:p w14:paraId="42EAFE93" w14:textId="77777777" w:rsidR="000D79C3" w:rsidRPr="00772842" w:rsidRDefault="000D79C3" w:rsidP="000D79C3">
            <w:pPr>
              <w:pStyle w:val="ListParagraph"/>
              <w:spacing w:after="200" w:line="276" w:lineRule="auto"/>
              <w:rPr>
                <w:rFonts w:ascii="Arial" w:hAnsi="Arial" w:cs="Arial"/>
                <w:sz w:val="20"/>
                <w:szCs w:val="20"/>
              </w:rPr>
            </w:pPr>
          </w:p>
        </w:tc>
      </w:tr>
      <w:tr w:rsidR="000D79C3" w:rsidRPr="00772842" w14:paraId="258610BA" w14:textId="77777777" w:rsidTr="0090016E">
        <w:trPr>
          <w:trHeight w:val="681"/>
          <w:jc w:val="center"/>
        </w:trPr>
        <w:tc>
          <w:tcPr>
            <w:tcW w:w="3456" w:type="pct"/>
            <w:gridSpan w:val="2"/>
            <w:shd w:val="clear" w:color="auto" w:fill="auto"/>
          </w:tcPr>
          <w:p w14:paraId="2F51B123" w14:textId="591AD5AA" w:rsidR="000D79C3" w:rsidRPr="00772842" w:rsidRDefault="000D79C3" w:rsidP="003917B0">
            <w:pPr>
              <w:pStyle w:val="ListParagraph"/>
              <w:numPr>
                <w:ilvl w:val="1"/>
                <w:numId w:val="12"/>
              </w:numPr>
              <w:spacing w:after="200" w:line="276" w:lineRule="auto"/>
              <w:rPr>
                <w:rFonts w:ascii="Arial" w:hAnsi="Arial" w:cs="Arial"/>
                <w:b/>
                <w:sz w:val="20"/>
                <w:szCs w:val="20"/>
              </w:rPr>
            </w:pPr>
            <w:r w:rsidRPr="00772842">
              <w:rPr>
                <w:rFonts w:ascii="Arial" w:hAnsi="Arial" w:cs="Arial"/>
                <w:sz w:val="20"/>
                <w:szCs w:val="20"/>
              </w:rPr>
              <w:t xml:space="preserve">Does your company identify the environmental impacts of your operations? </w:t>
            </w:r>
          </w:p>
        </w:tc>
        <w:tc>
          <w:tcPr>
            <w:tcW w:w="1544" w:type="pct"/>
            <w:gridSpan w:val="2"/>
            <w:shd w:val="clear" w:color="auto" w:fill="auto"/>
          </w:tcPr>
          <w:p w14:paraId="6C0561CE" w14:textId="77777777" w:rsidR="000D79C3" w:rsidRPr="00772842" w:rsidRDefault="000D79C3" w:rsidP="000D79C3">
            <w:pPr>
              <w:spacing w:after="200" w:line="276" w:lineRule="auto"/>
              <w:ind w:left="360"/>
              <w:rPr>
                <w:rFonts w:ascii="Arial" w:hAnsi="Arial" w:cs="Arial"/>
                <w:b/>
                <w:sz w:val="20"/>
                <w:szCs w:val="20"/>
              </w:rPr>
            </w:pPr>
          </w:p>
        </w:tc>
      </w:tr>
      <w:tr w:rsidR="000D79C3" w:rsidRPr="00772842" w14:paraId="79EE492D" w14:textId="77777777" w:rsidTr="0090016E">
        <w:trPr>
          <w:trHeight w:val="681"/>
          <w:jc w:val="center"/>
        </w:trPr>
        <w:tc>
          <w:tcPr>
            <w:tcW w:w="3456" w:type="pct"/>
            <w:gridSpan w:val="2"/>
            <w:shd w:val="clear" w:color="auto" w:fill="auto"/>
          </w:tcPr>
          <w:p w14:paraId="233C70D6" w14:textId="77777777" w:rsidR="000D79C3" w:rsidRPr="00772842" w:rsidRDefault="000D79C3" w:rsidP="003917B0">
            <w:pPr>
              <w:pStyle w:val="ListParagraph"/>
              <w:numPr>
                <w:ilvl w:val="1"/>
                <w:numId w:val="12"/>
              </w:numPr>
              <w:spacing w:after="200" w:line="276" w:lineRule="auto"/>
              <w:rPr>
                <w:rFonts w:ascii="Arial" w:hAnsi="Arial" w:cs="Arial"/>
                <w:b/>
                <w:sz w:val="20"/>
                <w:szCs w:val="20"/>
              </w:rPr>
            </w:pPr>
            <w:r w:rsidRPr="00772842">
              <w:rPr>
                <w:rFonts w:ascii="Arial" w:hAnsi="Arial" w:cs="Arial"/>
                <w:sz w:val="20"/>
                <w:szCs w:val="20"/>
              </w:rPr>
              <w:t>Do you have an Environmental Action Plan in place to reduce your impact on the environment?</w:t>
            </w:r>
          </w:p>
        </w:tc>
        <w:tc>
          <w:tcPr>
            <w:tcW w:w="1544" w:type="pct"/>
            <w:gridSpan w:val="2"/>
            <w:shd w:val="clear" w:color="auto" w:fill="auto"/>
          </w:tcPr>
          <w:p w14:paraId="60C17D3C" w14:textId="77777777" w:rsidR="000D79C3" w:rsidRPr="00772842" w:rsidRDefault="000D79C3" w:rsidP="000D79C3">
            <w:pPr>
              <w:pStyle w:val="ListParagraph"/>
              <w:spacing w:after="200" w:line="276" w:lineRule="auto"/>
              <w:rPr>
                <w:rFonts w:ascii="Arial" w:hAnsi="Arial" w:cs="Arial"/>
                <w:b/>
                <w:sz w:val="20"/>
                <w:szCs w:val="20"/>
              </w:rPr>
            </w:pPr>
          </w:p>
        </w:tc>
      </w:tr>
      <w:tr w:rsidR="000D79C3" w:rsidRPr="00772842" w14:paraId="3CA88DE6" w14:textId="77777777" w:rsidTr="0090016E">
        <w:trPr>
          <w:trHeight w:val="681"/>
          <w:jc w:val="center"/>
        </w:trPr>
        <w:tc>
          <w:tcPr>
            <w:tcW w:w="3456" w:type="pct"/>
            <w:gridSpan w:val="2"/>
            <w:tcBorders>
              <w:bottom w:val="single" w:sz="4" w:space="0" w:color="auto"/>
            </w:tcBorders>
            <w:shd w:val="clear" w:color="auto" w:fill="auto"/>
          </w:tcPr>
          <w:p w14:paraId="457A3025" w14:textId="77777777" w:rsidR="000D79C3" w:rsidRPr="00772842" w:rsidRDefault="000D79C3" w:rsidP="003917B0">
            <w:pPr>
              <w:pStyle w:val="ListParagraph"/>
              <w:numPr>
                <w:ilvl w:val="1"/>
                <w:numId w:val="12"/>
              </w:numPr>
              <w:spacing w:after="200" w:line="276" w:lineRule="auto"/>
              <w:rPr>
                <w:rFonts w:ascii="Arial" w:hAnsi="Arial" w:cs="Arial"/>
                <w:sz w:val="20"/>
                <w:szCs w:val="20"/>
              </w:rPr>
            </w:pPr>
            <w:r w:rsidRPr="00772842">
              <w:rPr>
                <w:rFonts w:ascii="Arial" w:hAnsi="Arial" w:cs="Arial"/>
                <w:sz w:val="20"/>
                <w:szCs w:val="20"/>
              </w:rPr>
              <w:t>Has the company had any convictions for offences under environmental legislation in the last five financial years in any country of operation? If Yes, how many?</w:t>
            </w:r>
          </w:p>
        </w:tc>
        <w:tc>
          <w:tcPr>
            <w:tcW w:w="1544" w:type="pct"/>
            <w:gridSpan w:val="2"/>
            <w:tcBorders>
              <w:bottom w:val="single" w:sz="4" w:space="0" w:color="auto"/>
            </w:tcBorders>
            <w:shd w:val="clear" w:color="auto" w:fill="auto"/>
          </w:tcPr>
          <w:p w14:paraId="7B95CB63" w14:textId="77777777" w:rsidR="000D79C3" w:rsidRPr="00772842" w:rsidRDefault="000D79C3" w:rsidP="000D79C3">
            <w:pPr>
              <w:pStyle w:val="ListParagraph"/>
              <w:spacing w:after="200" w:line="276" w:lineRule="auto"/>
              <w:rPr>
                <w:rFonts w:ascii="Arial" w:hAnsi="Arial" w:cs="Arial"/>
                <w:b/>
                <w:sz w:val="20"/>
                <w:szCs w:val="20"/>
              </w:rPr>
            </w:pPr>
          </w:p>
        </w:tc>
      </w:tr>
      <w:tr w:rsidR="000D79C3" w:rsidRPr="00772842" w14:paraId="4D152D8D" w14:textId="77777777" w:rsidTr="0090016E">
        <w:trPr>
          <w:trHeight w:val="681"/>
          <w:jc w:val="center"/>
        </w:trPr>
        <w:tc>
          <w:tcPr>
            <w:tcW w:w="3456" w:type="pct"/>
            <w:gridSpan w:val="2"/>
            <w:tcBorders>
              <w:bottom w:val="single" w:sz="4" w:space="0" w:color="auto"/>
            </w:tcBorders>
            <w:shd w:val="clear" w:color="auto" w:fill="auto"/>
          </w:tcPr>
          <w:p w14:paraId="295890FD" w14:textId="77777777" w:rsidR="000D79C3" w:rsidRPr="00772842" w:rsidRDefault="000D79C3" w:rsidP="003917B0">
            <w:pPr>
              <w:pStyle w:val="ListParagraph"/>
              <w:numPr>
                <w:ilvl w:val="1"/>
                <w:numId w:val="12"/>
              </w:numPr>
              <w:spacing w:after="200" w:line="276" w:lineRule="auto"/>
              <w:rPr>
                <w:rFonts w:ascii="Arial" w:hAnsi="Arial" w:cs="Arial"/>
                <w:sz w:val="20"/>
                <w:szCs w:val="20"/>
              </w:rPr>
            </w:pPr>
            <w:r w:rsidRPr="00772842">
              <w:rPr>
                <w:rFonts w:ascii="Arial" w:hAnsi="Arial" w:cs="Arial"/>
                <w:sz w:val="20"/>
                <w:szCs w:val="20"/>
              </w:rPr>
              <w:lastRenderedPageBreak/>
              <w:t>Has the company had any environmental improvement, prohibition or abatement notices served in the last five financial years in any country of operation? If Yes, how many?</w:t>
            </w:r>
          </w:p>
        </w:tc>
        <w:tc>
          <w:tcPr>
            <w:tcW w:w="1544" w:type="pct"/>
            <w:gridSpan w:val="2"/>
            <w:tcBorders>
              <w:bottom w:val="single" w:sz="4" w:space="0" w:color="auto"/>
            </w:tcBorders>
            <w:shd w:val="clear" w:color="auto" w:fill="auto"/>
          </w:tcPr>
          <w:p w14:paraId="45BF0AFC" w14:textId="77777777" w:rsidR="000D79C3" w:rsidRPr="00772842" w:rsidRDefault="000D79C3" w:rsidP="000D79C3">
            <w:pPr>
              <w:pStyle w:val="ListParagraph"/>
              <w:spacing w:after="200" w:line="276" w:lineRule="auto"/>
              <w:rPr>
                <w:rFonts w:ascii="Arial" w:hAnsi="Arial" w:cs="Arial"/>
                <w:b/>
                <w:sz w:val="20"/>
                <w:szCs w:val="20"/>
              </w:rPr>
            </w:pPr>
          </w:p>
        </w:tc>
      </w:tr>
      <w:tr w:rsidR="00E44B8A" w:rsidRPr="00772842" w14:paraId="3766200E" w14:textId="77777777" w:rsidTr="0090016E">
        <w:trPr>
          <w:trHeight w:val="681"/>
          <w:jc w:val="center"/>
        </w:trPr>
        <w:tc>
          <w:tcPr>
            <w:tcW w:w="3456" w:type="pct"/>
            <w:gridSpan w:val="2"/>
            <w:tcBorders>
              <w:bottom w:val="single" w:sz="4" w:space="0" w:color="auto"/>
            </w:tcBorders>
            <w:shd w:val="clear" w:color="auto" w:fill="auto"/>
          </w:tcPr>
          <w:p w14:paraId="5858226F" w14:textId="477DF78A" w:rsidR="00E44B8A" w:rsidRPr="00B47A94" w:rsidRDefault="00E44B8A" w:rsidP="00B47A94">
            <w:pPr>
              <w:pStyle w:val="ListParagraph"/>
              <w:numPr>
                <w:ilvl w:val="1"/>
                <w:numId w:val="12"/>
              </w:numPr>
              <w:rPr>
                <w:rFonts w:ascii="Arial" w:hAnsi="Arial" w:cs="Arial"/>
                <w:sz w:val="20"/>
                <w:szCs w:val="20"/>
              </w:rPr>
            </w:pPr>
            <w:r w:rsidRPr="00B47A94">
              <w:rPr>
                <w:rFonts w:ascii="Arial" w:hAnsi="Arial" w:cs="Arial"/>
                <w:sz w:val="20"/>
                <w:szCs w:val="20"/>
              </w:rPr>
              <w:t>Has your company, or any individual director, partner or proprietor been prosecuted under health, safety or environmental legislation or had enforcement action taken against it/them by the enforcing authorities (this includes the issuing of a prohibition or improvement notice), or are any such actions pending? YES/NO</w:t>
            </w:r>
          </w:p>
          <w:p w14:paraId="1E3750CF" w14:textId="68A8F07F" w:rsidR="00E44B8A" w:rsidRPr="00E44B8A" w:rsidRDefault="00E44B8A" w:rsidP="00E44B8A">
            <w:pPr>
              <w:ind w:left="360"/>
              <w:rPr>
                <w:rFonts w:ascii="Arial" w:hAnsi="Arial" w:cs="Arial"/>
                <w:sz w:val="20"/>
                <w:szCs w:val="20"/>
              </w:rPr>
            </w:pPr>
            <w:r w:rsidRPr="00E44B8A">
              <w:rPr>
                <w:rFonts w:ascii="Arial" w:hAnsi="Arial" w:cs="Arial"/>
                <w:sz w:val="20"/>
                <w:szCs w:val="20"/>
              </w:rPr>
              <w:t>If YES, please provide details of the declared occurrence.</w:t>
            </w:r>
          </w:p>
        </w:tc>
        <w:tc>
          <w:tcPr>
            <w:tcW w:w="1544" w:type="pct"/>
            <w:gridSpan w:val="2"/>
            <w:tcBorders>
              <w:bottom w:val="single" w:sz="4" w:space="0" w:color="auto"/>
            </w:tcBorders>
            <w:shd w:val="clear" w:color="auto" w:fill="auto"/>
          </w:tcPr>
          <w:p w14:paraId="4B23CC6C" w14:textId="77777777" w:rsidR="00E44B8A" w:rsidRPr="00772842" w:rsidRDefault="00E44B8A" w:rsidP="000D79C3">
            <w:pPr>
              <w:pStyle w:val="ListParagraph"/>
              <w:spacing w:after="200" w:line="276" w:lineRule="auto"/>
              <w:rPr>
                <w:rFonts w:ascii="Arial" w:hAnsi="Arial" w:cs="Arial"/>
                <w:b/>
                <w:sz w:val="20"/>
                <w:szCs w:val="20"/>
              </w:rPr>
            </w:pPr>
          </w:p>
        </w:tc>
      </w:tr>
      <w:tr w:rsidR="00E44B8A" w:rsidRPr="00772842" w14:paraId="1F679649" w14:textId="77777777" w:rsidTr="0090016E">
        <w:trPr>
          <w:trHeight w:val="681"/>
          <w:jc w:val="center"/>
        </w:trPr>
        <w:tc>
          <w:tcPr>
            <w:tcW w:w="3456" w:type="pct"/>
            <w:gridSpan w:val="2"/>
            <w:tcBorders>
              <w:bottom w:val="single" w:sz="4" w:space="0" w:color="auto"/>
            </w:tcBorders>
            <w:shd w:val="clear" w:color="auto" w:fill="auto"/>
          </w:tcPr>
          <w:p w14:paraId="538C9A35" w14:textId="13385CEE" w:rsidR="00B47A94" w:rsidRPr="002870EB" w:rsidRDefault="00B47A94" w:rsidP="002870EB">
            <w:pPr>
              <w:pStyle w:val="ListParagraph"/>
              <w:numPr>
                <w:ilvl w:val="1"/>
                <w:numId w:val="12"/>
              </w:numPr>
              <w:rPr>
                <w:rFonts w:ascii="Arial" w:hAnsi="Arial" w:cs="Arial"/>
                <w:sz w:val="20"/>
                <w:szCs w:val="20"/>
              </w:rPr>
            </w:pPr>
            <w:r w:rsidRPr="002870EB">
              <w:rPr>
                <w:rFonts w:ascii="Arial" w:hAnsi="Arial" w:cs="Arial"/>
                <w:sz w:val="20"/>
                <w:szCs w:val="20"/>
              </w:rPr>
              <w:t xml:space="preserve">Will hazardous substances be used as part of this contract?        </w:t>
            </w:r>
          </w:p>
          <w:p w14:paraId="3683599F" w14:textId="77777777" w:rsidR="002870EB" w:rsidRPr="002870EB" w:rsidRDefault="002870EB" w:rsidP="002870EB">
            <w:pPr>
              <w:pStyle w:val="ListParagraph"/>
              <w:ind w:left="360"/>
              <w:rPr>
                <w:rFonts w:ascii="Arial" w:hAnsi="Arial" w:cs="Arial"/>
                <w:sz w:val="20"/>
                <w:szCs w:val="20"/>
              </w:rPr>
            </w:pPr>
          </w:p>
          <w:p w14:paraId="5404B7C6" w14:textId="77777777" w:rsidR="00B47A94" w:rsidRPr="00B47A94" w:rsidRDefault="00B47A94" w:rsidP="00B47A94">
            <w:pPr>
              <w:numPr>
                <w:ilvl w:val="1"/>
                <w:numId w:val="21"/>
              </w:numPr>
              <w:rPr>
                <w:rFonts w:ascii="Arial" w:hAnsi="Arial" w:cs="Arial"/>
                <w:sz w:val="20"/>
                <w:szCs w:val="20"/>
              </w:rPr>
            </w:pPr>
            <w:r w:rsidRPr="00B47A94">
              <w:rPr>
                <w:rFonts w:ascii="Arial" w:hAnsi="Arial" w:cs="Arial"/>
                <w:sz w:val="20"/>
                <w:szCs w:val="20"/>
              </w:rPr>
              <w:t>If YES, List all substances to be used on this contract; provide relevant COSHH assessments /safety data sheets / risk assessments?</w:t>
            </w:r>
          </w:p>
          <w:p w14:paraId="15737E77" w14:textId="77777777" w:rsidR="00E44B8A" w:rsidRDefault="00E44B8A" w:rsidP="006C7C1C">
            <w:pPr>
              <w:rPr>
                <w:rFonts w:ascii="Arial" w:hAnsi="Arial" w:cs="Arial"/>
                <w:sz w:val="20"/>
                <w:szCs w:val="20"/>
              </w:rPr>
            </w:pPr>
          </w:p>
        </w:tc>
        <w:tc>
          <w:tcPr>
            <w:tcW w:w="1544" w:type="pct"/>
            <w:gridSpan w:val="2"/>
            <w:tcBorders>
              <w:bottom w:val="single" w:sz="4" w:space="0" w:color="auto"/>
            </w:tcBorders>
            <w:shd w:val="clear" w:color="auto" w:fill="auto"/>
          </w:tcPr>
          <w:p w14:paraId="0AC76B2F" w14:textId="77777777" w:rsidR="00E44B8A" w:rsidRDefault="00E44B8A" w:rsidP="000D79C3">
            <w:pPr>
              <w:pStyle w:val="ListParagraph"/>
              <w:spacing w:after="200" w:line="276" w:lineRule="auto"/>
              <w:rPr>
                <w:rFonts w:ascii="Arial" w:hAnsi="Arial" w:cs="Arial"/>
                <w:b/>
                <w:sz w:val="20"/>
                <w:szCs w:val="20"/>
              </w:rPr>
            </w:pPr>
          </w:p>
        </w:tc>
      </w:tr>
      <w:tr w:rsidR="009E0B9A" w:rsidRPr="00772842" w14:paraId="73418800" w14:textId="77777777" w:rsidTr="0090016E">
        <w:trPr>
          <w:trHeight w:val="681"/>
          <w:jc w:val="center"/>
        </w:trPr>
        <w:tc>
          <w:tcPr>
            <w:tcW w:w="3456" w:type="pct"/>
            <w:gridSpan w:val="2"/>
            <w:tcBorders>
              <w:bottom w:val="single" w:sz="4" w:space="0" w:color="auto"/>
            </w:tcBorders>
            <w:shd w:val="clear" w:color="auto" w:fill="auto"/>
          </w:tcPr>
          <w:p w14:paraId="4BA624FE" w14:textId="5FEF0D55" w:rsidR="009E0B9A" w:rsidRPr="009E0B9A" w:rsidRDefault="009E0B9A" w:rsidP="009E0B9A">
            <w:pPr>
              <w:rPr>
                <w:rFonts w:ascii="Arial" w:hAnsi="Arial" w:cs="Arial"/>
                <w:sz w:val="20"/>
                <w:szCs w:val="20"/>
              </w:rPr>
            </w:pPr>
          </w:p>
        </w:tc>
        <w:tc>
          <w:tcPr>
            <w:tcW w:w="1544" w:type="pct"/>
            <w:gridSpan w:val="2"/>
            <w:tcBorders>
              <w:bottom w:val="single" w:sz="4" w:space="0" w:color="auto"/>
            </w:tcBorders>
            <w:shd w:val="clear" w:color="auto" w:fill="auto"/>
          </w:tcPr>
          <w:p w14:paraId="3FE5F053" w14:textId="77777777" w:rsidR="009E0B9A" w:rsidRDefault="009E0B9A" w:rsidP="000D79C3">
            <w:pPr>
              <w:pStyle w:val="ListParagraph"/>
              <w:spacing w:after="200" w:line="276" w:lineRule="auto"/>
              <w:rPr>
                <w:rFonts w:ascii="Arial" w:hAnsi="Arial" w:cs="Arial"/>
                <w:b/>
                <w:sz w:val="20"/>
                <w:szCs w:val="20"/>
              </w:rPr>
            </w:pPr>
          </w:p>
        </w:tc>
      </w:tr>
      <w:tr w:rsidR="000D79C3" w:rsidRPr="00772842" w14:paraId="3DCC23ED" w14:textId="77777777" w:rsidTr="0090016E">
        <w:trPr>
          <w:trHeight w:val="26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2060"/>
          </w:tcPr>
          <w:p w14:paraId="5785A9B3" w14:textId="469660EC" w:rsidR="000D79C3" w:rsidRPr="00772842" w:rsidRDefault="00E33334" w:rsidP="000D79C3">
            <w:pPr>
              <w:spacing w:after="200" w:line="276" w:lineRule="auto"/>
              <w:rPr>
                <w:rFonts w:ascii="Arial" w:hAnsi="Arial" w:cs="Arial"/>
                <w:color w:val="FFFFFF" w:themeColor="background1"/>
                <w:sz w:val="20"/>
                <w:szCs w:val="20"/>
              </w:rPr>
            </w:pPr>
            <w:r w:rsidRPr="00772842">
              <w:rPr>
                <w:rFonts w:ascii="Arial" w:hAnsi="Arial" w:cs="Arial"/>
                <w:color w:val="FFFFFF" w:themeColor="background1"/>
                <w:sz w:val="20"/>
                <w:szCs w:val="20"/>
              </w:rPr>
              <w:t>8</w:t>
            </w:r>
            <w:r w:rsidR="009E7B8C">
              <w:rPr>
                <w:rFonts w:ascii="Arial" w:hAnsi="Arial" w:cs="Arial"/>
                <w:color w:val="FFFFFF" w:themeColor="background1"/>
                <w:sz w:val="20"/>
                <w:szCs w:val="20"/>
              </w:rPr>
              <w:t>.10</w:t>
            </w:r>
            <w:r w:rsidR="00412025" w:rsidRPr="00772842">
              <w:rPr>
                <w:rFonts w:ascii="Arial" w:hAnsi="Arial" w:cs="Arial"/>
                <w:color w:val="FFFFFF" w:themeColor="background1"/>
                <w:sz w:val="20"/>
                <w:szCs w:val="20"/>
              </w:rPr>
              <w:t xml:space="preserve"> </w:t>
            </w:r>
            <w:r w:rsidR="000D79C3" w:rsidRPr="00772842">
              <w:rPr>
                <w:rFonts w:ascii="Arial" w:hAnsi="Arial" w:cs="Arial"/>
                <w:color w:val="FFFFFF" w:themeColor="background1"/>
                <w:sz w:val="20"/>
                <w:szCs w:val="20"/>
              </w:rPr>
              <w:t>Compatibility with the NGN’s Environment Strategy</w:t>
            </w:r>
            <w:r w:rsidR="00412025" w:rsidRPr="00772842">
              <w:rPr>
                <w:rFonts w:ascii="Arial" w:hAnsi="Arial" w:cs="Arial"/>
                <w:color w:val="FFFFFF" w:themeColor="background1"/>
                <w:sz w:val="20"/>
                <w:szCs w:val="20"/>
              </w:rPr>
              <w:t xml:space="preserve"> (weighted)</w:t>
            </w:r>
          </w:p>
        </w:tc>
      </w:tr>
      <w:tr w:rsidR="000D79C3" w:rsidRPr="00772842" w14:paraId="0F3F414A" w14:textId="77777777" w:rsidTr="0090016E">
        <w:trPr>
          <w:trHeight w:val="102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B8B0427" w14:textId="77777777" w:rsidR="000D79C3" w:rsidRPr="00772842" w:rsidRDefault="000D79C3" w:rsidP="000D79C3">
            <w:pPr>
              <w:rPr>
                <w:rFonts w:ascii="Arial" w:hAnsi="Arial" w:cs="Arial"/>
                <w:sz w:val="20"/>
                <w:szCs w:val="20"/>
              </w:rPr>
            </w:pPr>
            <w:r w:rsidRPr="00772842">
              <w:rPr>
                <w:rFonts w:ascii="Arial" w:hAnsi="Arial" w:cs="Arial"/>
                <w:sz w:val="20"/>
                <w:szCs w:val="20"/>
              </w:rPr>
              <w:t>NGN’s Environment Strategy commits to:</w:t>
            </w:r>
          </w:p>
          <w:p w14:paraId="7F2B29D3" w14:textId="77777777" w:rsidR="000D79C3" w:rsidRPr="00772842" w:rsidRDefault="000D79C3" w:rsidP="003917B0">
            <w:pPr>
              <w:pStyle w:val="ListParagraph"/>
              <w:numPr>
                <w:ilvl w:val="0"/>
                <w:numId w:val="7"/>
              </w:numPr>
              <w:rPr>
                <w:rFonts w:ascii="Arial" w:hAnsi="Arial" w:cs="Arial"/>
                <w:sz w:val="20"/>
                <w:szCs w:val="20"/>
              </w:rPr>
            </w:pPr>
            <w:r w:rsidRPr="00772842">
              <w:rPr>
                <w:rFonts w:ascii="Arial" w:hAnsi="Arial" w:cs="Arial"/>
                <w:sz w:val="20"/>
                <w:szCs w:val="20"/>
              </w:rPr>
              <w:t>Take action against climate change</w:t>
            </w:r>
          </w:p>
          <w:p w14:paraId="35F085CE" w14:textId="77777777" w:rsidR="000D79C3" w:rsidRPr="00772842" w:rsidRDefault="000D79C3" w:rsidP="003917B0">
            <w:pPr>
              <w:pStyle w:val="ListParagraph"/>
              <w:numPr>
                <w:ilvl w:val="0"/>
                <w:numId w:val="7"/>
              </w:numPr>
              <w:rPr>
                <w:rFonts w:ascii="Arial" w:hAnsi="Arial" w:cs="Arial"/>
                <w:sz w:val="20"/>
                <w:szCs w:val="20"/>
              </w:rPr>
            </w:pPr>
            <w:r w:rsidRPr="00772842">
              <w:rPr>
                <w:rFonts w:ascii="Arial" w:hAnsi="Arial" w:cs="Arial"/>
                <w:sz w:val="20"/>
                <w:szCs w:val="20"/>
              </w:rPr>
              <w:t>Improve air quality</w:t>
            </w:r>
          </w:p>
          <w:p w14:paraId="6749F6F1" w14:textId="77777777" w:rsidR="000D79C3" w:rsidRPr="00772842" w:rsidRDefault="000D79C3" w:rsidP="003917B0">
            <w:pPr>
              <w:pStyle w:val="ListParagraph"/>
              <w:numPr>
                <w:ilvl w:val="0"/>
                <w:numId w:val="7"/>
              </w:numPr>
              <w:rPr>
                <w:rFonts w:ascii="Arial" w:hAnsi="Arial" w:cs="Arial"/>
                <w:sz w:val="20"/>
                <w:szCs w:val="20"/>
              </w:rPr>
            </w:pPr>
            <w:r w:rsidRPr="00772842">
              <w:rPr>
                <w:rFonts w:ascii="Arial" w:hAnsi="Arial" w:cs="Arial"/>
                <w:sz w:val="20"/>
                <w:szCs w:val="20"/>
              </w:rPr>
              <w:t>Use resources responsibly</w:t>
            </w:r>
          </w:p>
          <w:p w14:paraId="1B9363DA" w14:textId="77777777" w:rsidR="000D79C3" w:rsidRPr="00772842" w:rsidRDefault="000D79C3" w:rsidP="003917B0">
            <w:pPr>
              <w:pStyle w:val="ListParagraph"/>
              <w:numPr>
                <w:ilvl w:val="0"/>
                <w:numId w:val="7"/>
              </w:numPr>
              <w:rPr>
                <w:rFonts w:ascii="Arial" w:hAnsi="Arial" w:cs="Arial"/>
                <w:sz w:val="20"/>
                <w:szCs w:val="20"/>
              </w:rPr>
            </w:pPr>
            <w:r w:rsidRPr="00772842">
              <w:rPr>
                <w:rFonts w:ascii="Arial" w:hAnsi="Arial" w:cs="Arial"/>
                <w:sz w:val="20"/>
                <w:szCs w:val="20"/>
              </w:rPr>
              <w:t>Enhance life on land</w:t>
            </w:r>
          </w:p>
          <w:p w14:paraId="006A760B" w14:textId="77777777" w:rsidR="000D79C3" w:rsidRPr="00772842" w:rsidRDefault="000D79C3" w:rsidP="003917B0">
            <w:pPr>
              <w:pStyle w:val="ListParagraph"/>
              <w:numPr>
                <w:ilvl w:val="0"/>
                <w:numId w:val="7"/>
              </w:numPr>
              <w:rPr>
                <w:rFonts w:ascii="Arial" w:hAnsi="Arial" w:cs="Arial"/>
                <w:sz w:val="20"/>
                <w:szCs w:val="20"/>
              </w:rPr>
            </w:pPr>
            <w:r w:rsidRPr="00772842">
              <w:rPr>
                <w:rFonts w:ascii="Arial" w:hAnsi="Arial" w:cs="Arial"/>
                <w:sz w:val="20"/>
                <w:szCs w:val="20"/>
              </w:rPr>
              <w:t>Enable lasting energy solutions</w:t>
            </w:r>
          </w:p>
        </w:tc>
      </w:tr>
      <w:tr w:rsidR="000D79C3" w:rsidRPr="00772842" w14:paraId="0968FB0B" w14:textId="77777777" w:rsidTr="00412025">
        <w:trPr>
          <w:jc w:val="center"/>
        </w:trPr>
        <w:tc>
          <w:tcPr>
            <w:tcW w:w="1412" w:type="pct"/>
            <w:tcBorders>
              <w:top w:val="single" w:sz="4" w:space="0" w:color="auto"/>
              <w:left w:val="single" w:sz="4" w:space="0" w:color="auto"/>
              <w:bottom w:val="single" w:sz="4" w:space="0" w:color="auto"/>
              <w:right w:val="single" w:sz="4" w:space="0" w:color="auto"/>
            </w:tcBorders>
            <w:shd w:val="clear" w:color="auto" w:fill="auto"/>
          </w:tcPr>
          <w:p w14:paraId="08B87DB1" w14:textId="77777777" w:rsidR="000D79C3" w:rsidRPr="00772842" w:rsidRDefault="000D79C3" w:rsidP="000D79C3">
            <w:pPr>
              <w:rPr>
                <w:rFonts w:ascii="Arial" w:hAnsi="Arial" w:cs="Arial"/>
                <w:b/>
                <w:sz w:val="20"/>
                <w:szCs w:val="20"/>
              </w:rPr>
            </w:pPr>
            <w:r w:rsidRPr="00772842">
              <w:rPr>
                <w:rFonts w:ascii="Arial" w:hAnsi="Arial" w:cs="Arial"/>
                <w:b/>
                <w:sz w:val="20"/>
                <w:szCs w:val="20"/>
              </w:rPr>
              <w:t>Strategy Subheading</w:t>
            </w:r>
          </w:p>
        </w:tc>
        <w:tc>
          <w:tcPr>
            <w:tcW w:w="2516" w:type="pct"/>
            <w:gridSpan w:val="2"/>
            <w:tcBorders>
              <w:top w:val="single" w:sz="4" w:space="0" w:color="auto"/>
              <w:left w:val="single" w:sz="4" w:space="0" w:color="auto"/>
              <w:bottom w:val="single" w:sz="4" w:space="0" w:color="auto"/>
              <w:right w:val="single" w:sz="4" w:space="0" w:color="auto"/>
            </w:tcBorders>
            <w:shd w:val="clear" w:color="auto" w:fill="auto"/>
          </w:tcPr>
          <w:p w14:paraId="28BAAB0F" w14:textId="77777777" w:rsidR="000D79C3" w:rsidRPr="00772842" w:rsidRDefault="000D79C3" w:rsidP="000D79C3">
            <w:pPr>
              <w:rPr>
                <w:rFonts w:ascii="Arial" w:hAnsi="Arial" w:cs="Arial"/>
                <w:b/>
                <w:sz w:val="20"/>
                <w:szCs w:val="20"/>
              </w:rPr>
            </w:pPr>
            <w:r w:rsidRPr="00772842">
              <w:rPr>
                <w:rFonts w:ascii="Arial" w:hAnsi="Arial" w:cs="Arial"/>
                <w:b/>
                <w:sz w:val="20"/>
                <w:szCs w:val="20"/>
              </w:rPr>
              <w:t>Question</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C411FAD" w14:textId="77777777" w:rsidR="000D79C3" w:rsidRPr="00772842" w:rsidRDefault="000D79C3" w:rsidP="000D79C3">
            <w:pPr>
              <w:rPr>
                <w:rFonts w:ascii="Arial" w:hAnsi="Arial" w:cs="Arial"/>
                <w:b/>
                <w:sz w:val="20"/>
                <w:szCs w:val="20"/>
              </w:rPr>
            </w:pPr>
            <w:r w:rsidRPr="00772842">
              <w:rPr>
                <w:rFonts w:ascii="Arial" w:hAnsi="Arial" w:cs="Arial"/>
                <w:b/>
                <w:sz w:val="20"/>
                <w:szCs w:val="20"/>
              </w:rPr>
              <w:t>Answer ‘Yes’ or ‘No’</w:t>
            </w:r>
          </w:p>
        </w:tc>
      </w:tr>
      <w:tr w:rsidR="000D79C3" w:rsidRPr="00772842" w14:paraId="3F3AD599" w14:textId="77777777" w:rsidTr="0090016E">
        <w:trPr>
          <w:trHeight w:val="882"/>
          <w:jc w:val="center"/>
        </w:trPr>
        <w:tc>
          <w:tcPr>
            <w:tcW w:w="1412" w:type="pct"/>
            <w:vMerge w:val="restart"/>
            <w:tcBorders>
              <w:top w:val="single" w:sz="4" w:space="0" w:color="auto"/>
            </w:tcBorders>
          </w:tcPr>
          <w:p w14:paraId="1B737FE5" w14:textId="78590B74" w:rsidR="000D79C3" w:rsidRPr="00772842" w:rsidRDefault="00E33334" w:rsidP="000D79C3">
            <w:pPr>
              <w:rPr>
                <w:rFonts w:ascii="Arial" w:hAnsi="Arial" w:cs="Arial"/>
                <w:sz w:val="20"/>
                <w:szCs w:val="20"/>
              </w:rPr>
            </w:pPr>
            <w:r w:rsidRPr="00772842">
              <w:rPr>
                <w:rFonts w:ascii="Arial" w:hAnsi="Arial" w:cs="Arial"/>
                <w:sz w:val="20"/>
                <w:szCs w:val="20"/>
              </w:rPr>
              <w:t>8</w:t>
            </w:r>
            <w:r w:rsidR="009E7B8C">
              <w:rPr>
                <w:rFonts w:ascii="Arial" w:hAnsi="Arial" w:cs="Arial"/>
                <w:sz w:val="20"/>
                <w:szCs w:val="20"/>
              </w:rPr>
              <w:t>.10</w:t>
            </w:r>
            <w:r w:rsidR="00412025" w:rsidRPr="00772842">
              <w:rPr>
                <w:rFonts w:ascii="Arial" w:hAnsi="Arial" w:cs="Arial"/>
                <w:sz w:val="20"/>
                <w:szCs w:val="20"/>
              </w:rPr>
              <w:t xml:space="preserve">.1 </w:t>
            </w:r>
            <w:r w:rsidR="000D79C3" w:rsidRPr="00772842">
              <w:rPr>
                <w:rFonts w:ascii="Arial" w:hAnsi="Arial" w:cs="Arial"/>
                <w:sz w:val="20"/>
                <w:szCs w:val="20"/>
              </w:rPr>
              <w:t>Take action against climate change</w:t>
            </w:r>
          </w:p>
          <w:p w14:paraId="38FE3A70" w14:textId="77777777" w:rsidR="000D79C3" w:rsidRPr="00772842" w:rsidRDefault="000D79C3" w:rsidP="000D79C3">
            <w:pPr>
              <w:jc w:val="both"/>
              <w:rPr>
                <w:rFonts w:ascii="Arial" w:hAnsi="Arial" w:cs="Arial"/>
                <w:sz w:val="20"/>
                <w:szCs w:val="20"/>
              </w:rPr>
            </w:pPr>
          </w:p>
        </w:tc>
        <w:tc>
          <w:tcPr>
            <w:tcW w:w="2516" w:type="pct"/>
            <w:gridSpan w:val="2"/>
            <w:tcBorders>
              <w:top w:val="single" w:sz="4" w:space="0" w:color="auto"/>
            </w:tcBorders>
          </w:tcPr>
          <w:p w14:paraId="0FD54A66" w14:textId="04C505BC" w:rsidR="000D79C3" w:rsidRPr="00772842" w:rsidRDefault="000D79C3" w:rsidP="000D79C3">
            <w:pPr>
              <w:rPr>
                <w:rFonts w:ascii="Arial" w:hAnsi="Arial" w:cs="Arial"/>
                <w:sz w:val="20"/>
                <w:szCs w:val="20"/>
              </w:rPr>
            </w:pPr>
            <w:r w:rsidRPr="00772842">
              <w:rPr>
                <w:rFonts w:ascii="Arial" w:hAnsi="Arial" w:cs="Arial"/>
                <w:sz w:val="20"/>
                <w:szCs w:val="20"/>
              </w:rPr>
              <w:t>Do you measure your carbon footprint?</w:t>
            </w:r>
          </w:p>
        </w:tc>
        <w:tc>
          <w:tcPr>
            <w:tcW w:w="1072" w:type="pct"/>
            <w:tcBorders>
              <w:top w:val="single" w:sz="4" w:space="0" w:color="auto"/>
            </w:tcBorders>
          </w:tcPr>
          <w:p w14:paraId="26B66B30" w14:textId="77777777" w:rsidR="000D79C3" w:rsidRPr="00772842" w:rsidRDefault="000D79C3" w:rsidP="000D79C3">
            <w:pPr>
              <w:rPr>
                <w:rFonts w:ascii="Arial" w:hAnsi="Arial" w:cs="Arial"/>
                <w:sz w:val="20"/>
                <w:szCs w:val="20"/>
              </w:rPr>
            </w:pPr>
          </w:p>
        </w:tc>
      </w:tr>
      <w:tr w:rsidR="000D79C3" w:rsidRPr="00772842" w14:paraId="3D74B2BC" w14:textId="77777777" w:rsidTr="0090016E">
        <w:trPr>
          <w:trHeight w:val="409"/>
          <w:jc w:val="center"/>
        </w:trPr>
        <w:tc>
          <w:tcPr>
            <w:tcW w:w="1412" w:type="pct"/>
            <w:vMerge/>
          </w:tcPr>
          <w:p w14:paraId="167D2EF3" w14:textId="77777777" w:rsidR="000D79C3" w:rsidRPr="00772842" w:rsidRDefault="000D79C3" w:rsidP="000D79C3">
            <w:pPr>
              <w:rPr>
                <w:rFonts w:ascii="Arial" w:hAnsi="Arial" w:cs="Arial"/>
                <w:sz w:val="20"/>
                <w:szCs w:val="20"/>
              </w:rPr>
            </w:pPr>
          </w:p>
        </w:tc>
        <w:tc>
          <w:tcPr>
            <w:tcW w:w="2516" w:type="pct"/>
            <w:gridSpan w:val="2"/>
            <w:tcBorders>
              <w:top w:val="single" w:sz="4" w:space="0" w:color="auto"/>
            </w:tcBorders>
          </w:tcPr>
          <w:p w14:paraId="78966C90" w14:textId="77777777" w:rsidR="000D79C3" w:rsidRPr="00772842" w:rsidRDefault="000D79C3" w:rsidP="000D79C3">
            <w:pPr>
              <w:rPr>
                <w:rFonts w:ascii="Arial" w:hAnsi="Arial" w:cs="Arial"/>
                <w:sz w:val="20"/>
                <w:szCs w:val="20"/>
              </w:rPr>
            </w:pPr>
            <w:r w:rsidRPr="00772842">
              <w:rPr>
                <w:rFonts w:ascii="Arial" w:hAnsi="Arial" w:cs="Arial"/>
                <w:sz w:val="20"/>
                <w:szCs w:val="20"/>
              </w:rPr>
              <w:t>Do you have a carbon emissions reduction plan?</w:t>
            </w:r>
          </w:p>
          <w:p w14:paraId="5B7EEAD4" w14:textId="1579B160" w:rsidR="000D79C3" w:rsidRPr="00772842" w:rsidRDefault="000D79C3" w:rsidP="000D79C3">
            <w:pPr>
              <w:rPr>
                <w:rFonts w:ascii="Arial" w:hAnsi="Arial" w:cs="Arial"/>
                <w:sz w:val="20"/>
                <w:szCs w:val="20"/>
              </w:rPr>
            </w:pPr>
          </w:p>
        </w:tc>
        <w:tc>
          <w:tcPr>
            <w:tcW w:w="1072" w:type="pct"/>
          </w:tcPr>
          <w:p w14:paraId="2F03BCF4" w14:textId="77777777" w:rsidR="000D79C3" w:rsidRPr="00772842" w:rsidRDefault="000D79C3" w:rsidP="000D79C3">
            <w:pPr>
              <w:rPr>
                <w:rFonts w:ascii="Arial" w:hAnsi="Arial" w:cs="Arial"/>
                <w:sz w:val="20"/>
                <w:szCs w:val="20"/>
              </w:rPr>
            </w:pPr>
          </w:p>
        </w:tc>
      </w:tr>
      <w:tr w:rsidR="000D79C3" w:rsidRPr="00772842" w14:paraId="7BF2457F" w14:textId="77777777" w:rsidTr="0090016E">
        <w:trPr>
          <w:jc w:val="center"/>
        </w:trPr>
        <w:tc>
          <w:tcPr>
            <w:tcW w:w="1412" w:type="pct"/>
          </w:tcPr>
          <w:p w14:paraId="4F211B28" w14:textId="52808889" w:rsidR="000D79C3" w:rsidRPr="00772842" w:rsidRDefault="00E33334" w:rsidP="000D79C3">
            <w:pPr>
              <w:rPr>
                <w:rFonts w:ascii="Arial" w:hAnsi="Arial" w:cs="Arial"/>
                <w:sz w:val="20"/>
                <w:szCs w:val="20"/>
              </w:rPr>
            </w:pPr>
            <w:r w:rsidRPr="00772842">
              <w:rPr>
                <w:rFonts w:ascii="Arial" w:hAnsi="Arial" w:cs="Arial"/>
                <w:sz w:val="20"/>
                <w:szCs w:val="20"/>
              </w:rPr>
              <w:t>8</w:t>
            </w:r>
            <w:r w:rsidR="009E7B8C">
              <w:rPr>
                <w:rFonts w:ascii="Arial" w:hAnsi="Arial" w:cs="Arial"/>
                <w:sz w:val="20"/>
                <w:szCs w:val="20"/>
              </w:rPr>
              <w:t>.10</w:t>
            </w:r>
            <w:r w:rsidR="00412025" w:rsidRPr="00772842">
              <w:rPr>
                <w:rFonts w:ascii="Arial" w:hAnsi="Arial" w:cs="Arial"/>
                <w:sz w:val="20"/>
                <w:szCs w:val="20"/>
              </w:rPr>
              <w:t xml:space="preserve">.2 </w:t>
            </w:r>
            <w:r w:rsidR="000D79C3" w:rsidRPr="00772842">
              <w:rPr>
                <w:rFonts w:ascii="Arial" w:hAnsi="Arial" w:cs="Arial"/>
                <w:sz w:val="20"/>
                <w:szCs w:val="20"/>
              </w:rPr>
              <w:t>Improve air quality</w:t>
            </w:r>
          </w:p>
          <w:p w14:paraId="441BBFCC" w14:textId="77777777" w:rsidR="000D79C3" w:rsidRPr="00772842" w:rsidRDefault="000D79C3" w:rsidP="000D79C3">
            <w:pPr>
              <w:jc w:val="both"/>
              <w:rPr>
                <w:rFonts w:ascii="Arial" w:hAnsi="Arial" w:cs="Arial"/>
                <w:sz w:val="20"/>
                <w:szCs w:val="20"/>
              </w:rPr>
            </w:pPr>
          </w:p>
        </w:tc>
        <w:tc>
          <w:tcPr>
            <w:tcW w:w="2516" w:type="pct"/>
            <w:gridSpan w:val="2"/>
          </w:tcPr>
          <w:p w14:paraId="7799CF05" w14:textId="77777777" w:rsidR="000D79C3" w:rsidRPr="00772842" w:rsidRDefault="000D79C3" w:rsidP="000D79C3">
            <w:pPr>
              <w:rPr>
                <w:rFonts w:ascii="Arial" w:hAnsi="Arial" w:cs="Arial"/>
                <w:sz w:val="20"/>
                <w:szCs w:val="20"/>
              </w:rPr>
            </w:pPr>
            <w:r w:rsidRPr="00772842">
              <w:rPr>
                <w:rFonts w:ascii="Arial" w:hAnsi="Arial" w:cs="Arial"/>
                <w:sz w:val="20"/>
                <w:szCs w:val="20"/>
              </w:rPr>
              <w:t>Do you have an air pollutant emissions reduction plan? For example, do you regularly replace vehicles in your fleet?</w:t>
            </w:r>
          </w:p>
        </w:tc>
        <w:tc>
          <w:tcPr>
            <w:tcW w:w="1072" w:type="pct"/>
          </w:tcPr>
          <w:p w14:paraId="62A7F1D1" w14:textId="77777777" w:rsidR="000D79C3" w:rsidRPr="00772842" w:rsidRDefault="000D79C3" w:rsidP="000D79C3">
            <w:pPr>
              <w:rPr>
                <w:rFonts w:ascii="Arial" w:hAnsi="Arial" w:cs="Arial"/>
                <w:sz w:val="20"/>
                <w:szCs w:val="20"/>
              </w:rPr>
            </w:pPr>
          </w:p>
          <w:p w14:paraId="5FF4DAA1" w14:textId="77777777" w:rsidR="000D79C3" w:rsidRPr="00772842" w:rsidRDefault="000D79C3" w:rsidP="000D79C3">
            <w:pPr>
              <w:rPr>
                <w:rFonts w:ascii="Arial" w:hAnsi="Arial" w:cs="Arial"/>
                <w:sz w:val="20"/>
                <w:szCs w:val="20"/>
              </w:rPr>
            </w:pPr>
          </w:p>
          <w:p w14:paraId="4F744E6B" w14:textId="77777777" w:rsidR="000D79C3" w:rsidRPr="00772842" w:rsidRDefault="000D79C3" w:rsidP="000D79C3">
            <w:pPr>
              <w:rPr>
                <w:rFonts w:ascii="Arial" w:hAnsi="Arial" w:cs="Arial"/>
                <w:sz w:val="20"/>
                <w:szCs w:val="20"/>
              </w:rPr>
            </w:pPr>
          </w:p>
          <w:p w14:paraId="3BF14958" w14:textId="77777777" w:rsidR="000D79C3" w:rsidRPr="00772842" w:rsidRDefault="000D79C3" w:rsidP="000D79C3">
            <w:pPr>
              <w:rPr>
                <w:rFonts w:ascii="Arial" w:hAnsi="Arial" w:cs="Arial"/>
                <w:sz w:val="20"/>
                <w:szCs w:val="20"/>
              </w:rPr>
            </w:pPr>
          </w:p>
          <w:p w14:paraId="32979314" w14:textId="77777777" w:rsidR="000D79C3" w:rsidRPr="00772842" w:rsidRDefault="000D79C3" w:rsidP="000D79C3">
            <w:pPr>
              <w:rPr>
                <w:rFonts w:ascii="Arial" w:hAnsi="Arial" w:cs="Arial"/>
                <w:sz w:val="20"/>
                <w:szCs w:val="20"/>
              </w:rPr>
            </w:pPr>
          </w:p>
        </w:tc>
      </w:tr>
      <w:tr w:rsidR="000D79C3" w:rsidRPr="00772842" w14:paraId="5A8A2F4F" w14:textId="77777777" w:rsidTr="0090016E">
        <w:trPr>
          <w:trHeight w:val="808"/>
          <w:jc w:val="center"/>
        </w:trPr>
        <w:tc>
          <w:tcPr>
            <w:tcW w:w="1412" w:type="pct"/>
            <w:vMerge w:val="restart"/>
          </w:tcPr>
          <w:p w14:paraId="1861142C" w14:textId="055AC798" w:rsidR="000D79C3" w:rsidRPr="00772842" w:rsidRDefault="00E33334" w:rsidP="000D79C3">
            <w:pPr>
              <w:rPr>
                <w:rFonts w:ascii="Arial" w:hAnsi="Arial" w:cs="Arial"/>
                <w:sz w:val="20"/>
                <w:szCs w:val="20"/>
              </w:rPr>
            </w:pPr>
            <w:r w:rsidRPr="00772842">
              <w:rPr>
                <w:rFonts w:ascii="Arial" w:hAnsi="Arial" w:cs="Arial"/>
                <w:sz w:val="20"/>
                <w:szCs w:val="20"/>
              </w:rPr>
              <w:t>8</w:t>
            </w:r>
            <w:r w:rsidR="00412025" w:rsidRPr="00772842">
              <w:rPr>
                <w:rFonts w:ascii="Arial" w:hAnsi="Arial" w:cs="Arial"/>
                <w:sz w:val="20"/>
                <w:szCs w:val="20"/>
              </w:rPr>
              <w:t>.</w:t>
            </w:r>
            <w:r w:rsidR="009E7B8C">
              <w:rPr>
                <w:rFonts w:ascii="Arial" w:hAnsi="Arial" w:cs="Arial"/>
                <w:sz w:val="20"/>
                <w:szCs w:val="20"/>
              </w:rPr>
              <w:t>10</w:t>
            </w:r>
            <w:r w:rsidR="00412025" w:rsidRPr="00772842">
              <w:rPr>
                <w:rFonts w:ascii="Arial" w:hAnsi="Arial" w:cs="Arial"/>
                <w:sz w:val="20"/>
                <w:szCs w:val="20"/>
              </w:rPr>
              <w:t xml:space="preserve">.3 </w:t>
            </w:r>
            <w:r w:rsidR="000D79C3" w:rsidRPr="00772842">
              <w:rPr>
                <w:rFonts w:ascii="Arial" w:hAnsi="Arial" w:cs="Arial"/>
                <w:sz w:val="20"/>
                <w:szCs w:val="20"/>
              </w:rPr>
              <w:t>Use resources responsibly</w:t>
            </w:r>
          </w:p>
          <w:p w14:paraId="5F4F9959" w14:textId="77777777" w:rsidR="000D79C3" w:rsidRPr="00772842" w:rsidRDefault="000D79C3" w:rsidP="000D79C3">
            <w:pPr>
              <w:jc w:val="both"/>
              <w:rPr>
                <w:rFonts w:ascii="Arial" w:hAnsi="Arial" w:cs="Arial"/>
                <w:sz w:val="20"/>
                <w:szCs w:val="20"/>
              </w:rPr>
            </w:pPr>
          </w:p>
        </w:tc>
        <w:tc>
          <w:tcPr>
            <w:tcW w:w="2516" w:type="pct"/>
            <w:gridSpan w:val="2"/>
          </w:tcPr>
          <w:p w14:paraId="37FC090C" w14:textId="5657B725" w:rsidR="000D79C3" w:rsidRPr="00772842" w:rsidRDefault="000D79C3" w:rsidP="000D79C3">
            <w:pPr>
              <w:rPr>
                <w:rFonts w:ascii="Arial" w:hAnsi="Arial" w:cs="Arial"/>
                <w:sz w:val="20"/>
                <w:szCs w:val="20"/>
              </w:rPr>
            </w:pPr>
            <w:r w:rsidRPr="00772842">
              <w:rPr>
                <w:rFonts w:ascii="Arial" w:hAnsi="Arial" w:cs="Arial"/>
                <w:sz w:val="20"/>
                <w:szCs w:val="20"/>
              </w:rPr>
              <w:t xml:space="preserve">Do you measure your waste generation and monitor what % goes to landfill? </w:t>
            </w:r>
          </w:p>
        </w:tc>
        <w:tc>
          <w:tcPr>
            <w:tcW w:w="1072" w:type="pct"/>
          </w:tcPr>
          <w:p w14:paraId="1C873CC9" w14:textId="77777777" w:rsidR="000D79C3" w:rsidRPr="00772842" w:rsidRDefault="000D79C3" w:rsidP="000D79C3">
            <w:pPr>
              <w:rPr>
                <w:rFonts w:ascii="Arial" w:hAnsi="Arial" w:cs="Arial"/>
                <w:sz w:val="20"/>
                <w:szCs w:val="20"/>
              </w:rPr>
            </w:pPr>
          </w:p>
          <w:p w14:paraId="0B33BA99" w14:textId="77777777" w:rsidR="000D79C3" w:rsidRPr="00772842" w:rsidRDefault="000D79C3" w:rsidP="000D79C3">
            <w:pPr>
              <w:rPr>
                <w:rFonts w:ascii="Arial" w:hAnsi="Arial" w:cs="Arial"/>
                <w:sz w:val="20"/>
                <w:szCs w:val="20"/>
              </w:rPr>
            </w:pPr>
          </w:p>
        </w:tc>
      </w:tr>
      <w:tr w:rsidR="000D79C3" w:rsidRPr="00772842" w14:paraId="16DD723D" w14:textId="77777777" w:rsidTr="0090016E">
        <w:trPr>
          <w:trHeight w:val="806"/>
          <w:jc w:val="center"/>
        </w:trPr>
        <w:tc>
          <w:tcPr>
            <w:tcW w:w="1412" w:type="pct"/>
            <w:vMerge/>
          </w:tcPr>
          <w:p w14:paraId="3AE28574" w14:textId="77777777" w:rsidR="000D79C3" w:rsidRPr="00772842" w:rsidRDefault="000D79C3" w:rsidP="000D79C3">
            <w:pPr>
              <w:rPr>
                <w:rFonts w:ascii="Arial" w:hAnsi="Arial" w:cs="Arial"/>
                <w:sz w:val="20"/>
                <w:szCs w:val="20"/>
              </w:rPr>
            </w:pPr>
          </w:p>
        </w:tc>
        <w:tc>
          <w:tcPr>
            <w:tcW w:w="2516" w:type="pct"/>
            <w:gridSpan w:val="2"/>
          </w:tcPr>
          <w:p w14:paraId="6D55938A" w14:textId="77777777" w:rsidR="000D79C3" w:rsidRPr="00772842" w:rsidRDefault="000D79C3" w:rsidP="000D79C3">
            <w:pPr>
              <w:rPr>
                <w:rFonts w:ascii="Arial" w:hAnsi="Arial" w:cs="Arial"/>
                <w:sz w:val="20"/>
                <w:szCs w:val="20"/>
              </w:rPr>
            </w:pPr>
            <w:r w:rsidRPr="00772842">
              <w:rPr>
                <w:rFonts w:ascii="Arial" w:hAnsi="Arial" w:cs="Arial"/>
                <w:sz w:val="20"/>
                <w:szCs w:val="20"/>
              </w:rPr>
              <w:t>Does your organisation generate waste that is classified as hazardous waste?</w:t>
            </w:r>
          </w:p>
          <w:p w14:paraId="1F267D06" w14:textId="77777777" w:rsidR="000D79C3" w:rsidRPr="00772842" w:rsidRDefault="000D79C3" w:rsidP="000D79C3">
            <w:pPr>
              <w:rPr>
                <w:rFonts w:ascii="Arial" w:hAnsi="Arial" w:cs="Arial"/>
                <w:sz w:val="20"/>
                <w:szCs w:val="20"/>
              </w:rPr>
            </w:pPr>
          </w:p>
        </w:tc>
        <w:tc>
          <w:tcPr>
            <w:tcW w:w="1072" w:type="pct"/>
          </w:tcPr>
          <w:p w14:paraId="22970667" w14:textId="77777777" w:rsidR="000D79C3" w:rsidRPr="00772842" w:rsidRDefault="000D79C3" w:rsidP="000D79C3">
            <w:pPr>
              <w:rPr>
                <w:rFonts w:ascii="Arial" w:hAnsi="Arial" w:cs="Arial"/>
                <w:sz w:val="20"/>
                <w:szCs w:val="20"/>
              </w:rPr>
            </w:pPr>
          </w:p>
        </w:tc>
      </w:tr>
      <w:tr w:rsidR="000D79C3" w:rsidRPr="00772842" w14:paraId="6345DBDB" w14:textId="77777777" w:rsidTr="0090016E">
        <w:trPr>
          <w:trHeight w:val="806"/>
          <w:jc w:val="center"/>
        </w:trPr>
        <w:tc>
          <w:tcPr>
            <w:tcW w:w="1412" w:type="pct"/>
            <w:vMerge/>
          </w:tcPr>
          <w:p w14:paraId="48745950" w14:textId="77777777" w:rsidR="000D79C3" w:rsidRPr="00772842" w:rsidRDefault="000D79C3" w:rsidP="000D79C3">
            <w:pPr>
              <w:rPr>
                <w:rFonts w:ascii="Arial" w:hAnsi="Arial" w:cs="Arial"/>
                <w:sz w:val="20"/>
                <w:szCs w:val="20"/>
              </w:rPr>
            </w:pPr>
          </w:p>
        </w:tc>
        <w:tc>
          <w:tcPr>
            <w:tcW w:w="2516" w:type="pct"/>
            <w:gridSpan w:val="2"/>
          </w:tcPr>
          <w:p w14:paraId="26BC4E9E" w14:textId="77777777" w:rsidR="000D79C3" w:rsidRPr="00772842" w:rsidRDefault="000D79C3" w:rsidP="000D79C3">
            <w:pPr>
              <w:rPr>
                <w:rFonts w:ascii="Arial" w:hAnsi="Arial" w:cs="Arial"/>
                <w:sz w:val="20"/>
                <w:szCs w:val="20"/>
              </w:rPr>
            </w:pPr>
            <w:r w:rsidRPr="00772842">
              <w:rPr>
                <w:rFonts w:ascii="Arial" w:hAnsi="Arial" w:cs="Arial"/>
                <w:sz w:val="20"/>
                <w:szCs w:val="20"/>
              </w:rPr>
              <w:t>Are you a registered waste carrier?</w:t>
            </w:r>
          </w:p>
          <w:p w14:paraId="32933305" w14:textId="77777777" w:rsidR="000D79C3" w:rsidRPr="00772842" w:rsidRDefault="000D79C3" w:rsidP="000D79C3">
            <w:pPr>
              <w:rPr>
                <w:rFonts w:ascii="Arial" w:hAnsi="Arial" w:cs="Arial"/>
                <w:sz w:val="20"/>
                <w:szCs w:val="20"/>
              </w:rPr>
            </w:pPr>
          </w:p>
        </w:tc>
        <w:tc>
          <w:tcPr>
            <w:tcW w:w="1072" w:type="pct"/>
          </w:tcPr>
          <w:p w14:paraId="5419224E" w14:textId="77777777" w:rsidR="000D79C3" w:rsidRPr="00772842" w:rsidRDefault="000D79C3" w:rsidP="000D79C3">
            <w:pPr>
              <w:rPr>
                <w:rFonts w:ascii="Arial" w:hAnsi="Arial" w:cs="Arial"/>
                <w:sz w:val="20"/>
                <w:szCs w:val="20"/>
              </w:rPr>
            </w:pPr>
          </w:p>
        </w:tc>
      </w:tr>
      <w:tr w:rsidR="000D79C3" w:rsidRPr="00772842" w14:paraId="3F94507A" w14:textId="77777777" w:rsidTr="0090016E">
        <w:trPr>
          <w:trHeight w:val="806"/>
          <w:jc w:val="center"/>
        </w:trPr>
        <w:tc>
          <w:tcPr>
            <w:tcW w:w="1412" w:type="pct"/>
            <w:vMerge/>
          </w:tcPr>
          <w:p w14:paraId="0A105261" w14:textId="77777777" w:rsidR="000D79C3" w:rsidRPr="00772842" w:rsidRDefault="000D79C3" w:rsidP="000D79C3">
            <w:pPr>
              <w:rPr>
                <w:rFonts w:ascii="Arial" w:hAnsi="Arial" w:cs="Arial"/>
                <w:sz w:val="20"/>
                <w:szCs w:val="20"/>
              </w:rPr>
            </w:pPr>
          </w:p>
        </w:tc>
        <w:tc>
          <w:tcPr>
            <w:tcW w:w="2516" w:type="pct"/>
            <w:gridSpan w:val="2"/>
          </w:tcPr>
          <w:p w14:paraId="01FCFF8E" w14:textId="77777777" w:rsidR="000D79C3" w:rsidRPr="00772842" w:rsidRDefault="000D79C3" w:rsidP="000D79C3">
            <w:pPr>
              <w:rPr>
                <w:rFonts w:ascii="Arial" w:hAnsi="Arial" w:cs="Arial"/>
                <w:sz w:val="20"/>
                <w:szCs w:val="20"/>
              </w:rPr>
            </w:pPr>
            <w:r w:rsidRPr="00772842">
              <w:rPr>
                <w:rFonts w:ascii="Arial" w:hAnsi="Arial" w:cs="Arial"/>
                <w:sz w:val="20"/>
                <w:szCs w:val="20"/>
              </w:rPr>
              <w:t>Does your company have any Policies or programmes regarding use of Natural Resources?</w:t>
            </w:r>
          </w:p>
          <w:p w14:paraId="2F350358" w14:textId="77777777" w:rsidR="000D79C3" w:rsidRPr="00772842" w:rsidRDefault="000D79C3" w:rsidP="000D79C3">
            <w:pPr>
              <w:rPr>
                <w:rFonts w:ascii="Arial" w:hAnsi="Arial" w:cs="Arial"/>
                <w:sz w:val="20"/>
                <w:szCs w:val="20"/>
              </w:rPr>
            </w:pPr>
          </w:p>
        </w:tc>
        <w:tc>
          <w:tcPr>
            <w:tcW w:w="1072" w:type="pct"/>
          </w:tcPr>
          <w:p w14:paraId="1FCE11F9" w14:textId="77777777" w:rsidR="000D79C3" w:rsidRPr="00772842" w:rsidRDefault="000D79C3" w:rsidP="000D79C3">
            <w:pPr>
              <w:rPr>
                <w:rFonts w:ascii="Arial" w:hAnsi="Arial" w:cs="Arial"/>
                <w:sz w:val="20"/>
                <w:szCs w:val="20"/>
              </w:rPr>
            </w:pPr>
          </w:p>
        </w:tc>
      </w:tr>
      <w:tr w:rsidR="000D79C3" w:rsidRPr="00772842" w14:paraId="46319FA8" w14:textId="77777777" w:rsidTr="0090016E">
        <w:trPr>
          <w:trHeight w:val="536"/>
          <w:jc w:val="center"/>
        </w:trPr>
        <w:tc>
          <w:tcPr>
            <w:tcW w:w="1412" w:type="pct"/>
            <w:vMerge w:val="restart"/>
          </w:tcPr>
          <w:p w14:paraId="0245DE97" w14:textId="6B2858D0" w:rsidR="000D79C3" w:rsidRPr="00772842" w:rsidRDefault="00E33334" w:rsidP="000D79C3">
            <w:pPr>
              <w:rPr>
                <w:rFonts w:ascii="Arial" w:hAnsi="Arial" w:cs="Arial"/>
                <w:sz w:val="20"/>
                <w:szCs w:val="20"/>
              </w:rPr>
            </w:pPr>
            <w:r w:rsidRPr="00772842">
              <w:rPr>
                <w:rFonts w:ascii="Arial" w:hAnsi="Arial" w:cs="Arial"/>
                <w:sz w:val="20"/>
                <w:szCs w:val="20"/>
              </w:rPr>
              <w:t>8</w:t>
            </w:r>
            <w:r w:rsidR="00412025" w:rsidRPr="00772842">
              <w:rPr>
                <w:rFonts w:ascii="Arial" w:hAnsi="Arial" w:cs="Arial"/>
                <w:sz w:val="20"/>
                <w:szCs w:val="20"/>
              </w:rPr>
              <w:t>.</w:t>
            </w:r>
            <w:r w:rsidR="009E7B8C">
              <w:rPr>
                <w:rFonts w:ascii="Arial" w:hAnsi="Arial" w:cs="Arial"/>
                <w:sz w:val="20"/>
                <w:szCs w:val="20"/>
              </w:rPr>
              <w:t>10</w:t>
            </w:r>
            <w:r w:rsidR="00412025" w:rsidRPr="00772842">
              <w:rPr>
                <w:rFonts w:ascii="Arial" w:hAnsi="Arial" w:cs="Arial"/>
                <w:sz w:val="20"/>
                <w:szCs w:val="20"/>
              </w:rPr>
              <w:t xml:space="preserve">.4 </w:t>
            </w:r>
            <w:r w:rsidR="000D79C3" w:rsidRPr="00772842">
              <w:rPr>
                <w:rFonts w:ascii="Arial" w:hAnsi="Arial" w:cs="Arial"/>
                <w:sz w:val="20"/>
                <w:szCs w:val="20"/>
              </w:rPr>
              <w:t>Enhance life on land</w:t>
            </w:r>
          </w:p>
          <w:p w14:paraId="4D79081E" w14:textId="77777777" w:rsidR="000D79C3" w:rsidRPr="00772842" w:rsidRDefault="000D79C3" w:rsidP="000D79C3">
            <w:pPr>
              <w:jc w:val="both"/>
              <w:rPr>
                <w:rFonts w:ascii="Arial" w:hAnsi="Arial" w:cs="Arial"/>
                <w:sz w:val="20"/>
                <w:szCs w:val="20"/>
              </w:rPr>
            </w:pPr>
          </w:p>
        </w:tc>
        <w:tc>
          <w:tcPr>
            <w:tcW w:w="2516" w:type="pct"/>
            <w:gridSpan w:val="2"/>
          </w:tcPr>
          <w:p w14:paraId="3BFDED53" w14:textId="635EB70C" w:rsidR="000D79C3" w:rsidRPr="00772842" w:rsidRDefault="000D79C3" w:rsidP="000D79C3">
            <w:pPr>
              <w:rPr>
                <w:rFonts w:ascii="Arial" w:hAnsi="Arial" w:cs="Arial"/>
                <w:sz w:val="20"/>
                <w:szCs w:val="20"/>
              </w:rPr>
            </w:pPr>
            <w:r w:rsidRPr="00772842">
              <w:rPr>
                <w:rFonts w:ascii="Arial" w:hAnsi="Arial" w:cs="Arial"/>
                <w:sz w:val="20"/>
                <w:szCs w:val="20"/>
              </w:rPr>
              <w:lastRenderedPageBreak/>
              <w:t xml:space="preserve">Do you have a staff volunteering policy? </w:t>
            </w:r>
          </w:p>
        </w:tc>
        <w:tc>
          <w:tcPr>
            <w:tcW w:w="1072" w:type="pct"/>
          </w:tcPr>
          <w:p w14:paraId="17865761" w14:textId="77777777" w:rsidR="000D79C3" w:rsidRPr="00772842" w:rsidRDefault="000D79C3" w:rsidP="000D79C3">
            <w:pPr>
              <w:rPr>
                <w:rFonts w:ascii="Arial" w:hAnsi="Arial" w:cs="Arial"/>
                <w:sz w:val="20"/>
                <w:szCs w:val="20"/>
              </w:rPr>
            </w:pPr>
          </w:p>
          <w:p w14:paraId="123CEBE0" w14:textId="77777777" w:rsidR="000D79C3" w:rsidRPr="00772842" w:rsidRDefault="000D79C3" w:rsidP="000D79C3">
            <w:pPr>
              <w:rPr>
                <w:rFonts w:ascii="Arial" w:hAnsi="Arial" w:cs="Arial"/>
                <w:sz w:val="20"/>
                <w:szCs w:val="20"/>
              </w:rPr>
            </w:pPr>
          </w:p>
        </w:tc>
      </w:tr>
      <w:tr w:rsidR="000D79C3" w:rsidRPr="00772842" w14:paraId="3C678689" w14:textId="77777777" w:rsidTr="0090016E">
        <w:trPr>
          <w:trHeight w:val="536"/>
          <w:jc w:val="center"/>
        </w:trPr>
        <w:tc>
          <w:tcPr>
            <w:tcW w:w="1412" w:type="pct"/>
            <w:vMerge/>
          </w:tcPr>
          <w:p w14:paraId="1870B127" w14:textId="77777777" w:rsidR="000D79C3" w:rsidRPr="00772842" w:rsidRDefault="000D79C3" w:rsidP="000D79C3">
            <w:pPr>
              <w:rPr>
                <w:rFonts w:ascii="Arial" w:hAnsi="Arial" w:cs="Arial"/>
                <w:sz w:val="20"/>
                <w:szCs w:val="20"/>
              </w:rPr>
            </w:pPr>
          </w:p>
        </w:tc>
        <w:tc>
          <w:tcPr>
            <w:tcW w:w="2516" w:type="pct"/>
            <w:gridSpan w:val="2"/>
          </w:tcPr>
          <w:p w14:paraId="45AE5AC8" w14:textId="77777777" w:rsidR="000D79C3" w:rsidRPr="00772842" w:rsidRDefault="000D79C3" w:rsidP="000D79C3">
            <w:pPr>
              <w:rPr>
                <w:rFonts w:ascii="Arial" w:hAnsi="Arial" w:cs="Arial"/>
                <w:sz w:val="20"/>
                <w:szCs w:val="20"/>
              </w:rPr>
            </w:pPr>
            <w:r w:rsidRPr="00772842">
              <w:rPr>
                <w:rFonts w:ascii="Arial" w:hAnsi="Arial" w:cs="Arial"/>
                <w:sz w:val="20"/>
                <w:szCs w:val="20"/>
              </w:rPr>
              <w:t>Do you carry out bio-diversity action plans?</w:t>
            </w:r>
          </w:p>
          <w:p w14:paraId="3648DD5D" w14:textId="77777777" w:rsidR="000D79C3" w:rsidRPr="00772842" w:rsidRDefault="000D79C3" w:rsidP="000D79C3">
            <w:pPr>
              <w:rPr>
                <w:rFonts w:ascii="Arial" w:hAnsi="Arial" w:cs="Arial"/>
                <w:sz w:val="20"/>
                <w:szCs w:val="20"/>
              </w:rPr>
            </w:pPr>
          </w:p>
        </w:tc>
        <w:tc>
          <w:tcPr>
            <w:tcW w:w="1072" w:type="pct"/>
          </w:tcPr>
          <w:p w14:paraId="24611B78" w14:textId="77777777" w:rsidR="000D79C3" w:rsidRPr="00772842" w:rsidRDefault="000D79C3" w:rsidP="000D79C3">
            <w:pPr>
              <w:rPr>
                <w:rFonts w:ascii="Arial" w:hAnsi="Arial" w:cs="Arial"/>
                <w:sz w:val="20"/>
                <w:szCs w:val="20"/>
              </w:rPr>
            </w:pPr>
          </w:p>
        </w:tc>
      </w:tr>
      <w:tr w:rsidR="000D79C3" w:rsidRPr="00772842" w14:paraId="7CCA8A16" w14:textId="77777777" w:rsidTr="0090016E">
        <w:trPr>
          <w:trHeight w:val="536"/>
          <w:jc w:val="center"/>
        </w:trPr>
        <w:tc>
          <w:tcPr>
            <w:tcW w:w="1412" w:type="pct"/>
            <w:vMerge/>
          </w:tcPr>
          <w:p w14:paraId="6AA11B98" w14:textId="77777777" w:rsidR="000D79C3" w:rsidRPr="00772842" w:rsidRDefault="000D79C3" w:rsidP="000D79C3">
            <w:pPr>
              <w:rPr>
                <w:rFonts w:ascii="Arial" w:hAnsi="Arial" w:cs="Arial"/>
                <w:sz w:val="20"/>
                <w:szCs w:val="20"/>
              </w:rPr>
            </w:pPr>
          </w:p>
        </w:tc>
        <w:tc>
          <w:tcPr>
            <w:tcW w:w="2516" w:type="pct"/>
            <w:gridSpan w:val="2"/>
          </w:tcPr>
          <w:p w14:paraId="673124D4" w14:textId="77777777" w:rsidR="000D79C3" w:rsidRPr="00772842" w:rsidRDefault="000D79C3" w:rsidP="000D79C3">
            <w:pPr>
              <w:rPr>
                <w:rFonts w:ascii="Arial" w:hAnsi="Arial" w:cs="Arial"/>
                <w:sz w:val="20"/>
                <w:szCs w:val="20"/>
              </w:rPr>
            </w:pPr>
            <w:r w:rsidRPr="00772842">
              <w:rPr>
                <w:rFonts w:ascii="Arial" w:hAnsi="Arial" w:cs="Arial"/>
                <w:sz w:val="20"/>
                <w:szCs w:val="20"/>
              </w:rPr>
              <w:t>Do you carry out ecological management plans?</w:t>
            </w:r>
          </w:p>
          <w:p w14:paraId="41AC90A7" w14:textId="77777777" w:rsidR="000D79C3" w:rsidRPr="00772842" w:rsidRDefault="000D79C3" w:rsidP="000D79C3">
            <w:pPr>
              <w:rPr>
                <w:rFonts w:ascii="Arial" w:hAnsi="Arial" w:cs="Arial"/>
                <w:sz w:val="20"/>
                <w:szCs w:val="20"/>
              </w:rPr>
            </w:pPr>
          </w:p>
        </w:tc>
        <w:tc>
          <w:tcPr>
            <w:tcW w:w="1072" w:type="pct"/>
          </w:tcPr>
          <w:p w14:paraId="143628DE" w14:textId="77777777" w:rsidR="000D79C3" w:rsidRPr="00772842" w:rsidRDefault="000D79C3" w:rsidP="000D79C3">
            <w:pPr>
              <w:rPr>
                <w:rFonts w:ascii="Arial" w:hAnsi="Arial" w:cs="Arial"/>
                <w:sz w:val="20"/>
                <w:szCs w:val="20"/>
              </w:rPr>
            </w:pPr>
          </w:p>
        </w:tc>
      </w:tr>
      <w:tr w:rsidR="000D79C3" w:rsidRPr="00772842" w14:paraId="3917D9FB" w14:textId="77777777" w:rsidTr="0090016E">
        <w:trPr>
          <w:jc w:val="center"/>
        </w:trPr>
        <w:tc>
          <w:tcPr>
            <w:tcW w:w="1412" w:type="pct"/>
          </w:tcPr>
          <w:p w14:paraId="78C6BB1B" w14:textId="14BBFBC2" w:rsidR="000D79C3" w:rsidRPr="00772842" w:rsidRDefault="00E33334" w:rsidP="000D79C3">
            <w:pPr>
              <w:rPr>
                <w:rFonts w:ascii="Arial" w:hAnsi="Arial" w:cs="Arial"/>
                <w:sz w:val="20"/>
                <w:szCs w:val="20"/>
              </w:rPr>
            </w:pPr>
            <w:r w:rsidRPr="00772842">
              <w:rPr>
                <w:rFonts w:ascii="Arial" w:hAnsi="Arial" w:cs="Arial"/>
                <w:sz w:val="20"/>
                <w:szCs w:val="20"/>
              </w:rPr>
              <w:t>8</w:t>
            </w:r>
            <w:r w:rsidR="009E7B8C">
              <w:rPr>
                <w:rFonts w:ascii="Arial" w:hAnsi="Arial" w:cs="Arial"/>
                <w:sz w:val="20"/>
                <w:szCs w:val="20"/>
              </w:rPr>
              <w:t>.10</w:t>
            </w:r>
            <w:r w:rsidR="00412025" w:rsidRPr="00772842">
              <w:rPr>
                <w:rFonts w:ascii="Arial" w:hAnsi="Arial" w:cs="Arial"/>
                <w:sz w:val="20"/>
                <w:szCs w:val="20"/>
              </w:rPr>
              <w:t xml:space="preserve">.5 </w:t>
            </w:r>
            <w:r w:rsidR="000D79C3" w:rsidRPr="00772842">
              <w:rPr>
                <w:rFonts w:ascii="Arial" w:hAnsi="Arial" w:cs="Arial"/>
                <w:sz w:val="20"/>
                <w:szCs w:val="20"/>
              </w:rPr>
              <w:t xml:space="preserve">Enable lasting energy solutions. </w:t>
            </w:r>
          </w:p>
          <w:p w14:paraId="7B04FB28" w14:textId="77777777" w:rsidR="000D79C3" w:rsidRPr="00772842" w:rsidRDefault="000D79C3" w:rsidP="000D79C3">
            <w:pPr>
              <w:jc w:val="both"/>
              <w:rPr>
                <w:rFonts w:ascii="Arial" w:hAnsi="Arial" w:cs="Arial"/>
                <w:sz w:val="20"/>
                <w:szCs w:val="20"/>
              </w:rPr>
            </w:pPr>
          </w:p>
        </w:tc>
        <w:tc>
          <w:tcPr>
            <w:tcW w:w="2516" w:type="pct"/>
            <w:gridSpan w:val="2"/>
          </w:tcPr>
          <w:p w14:paraId="09243395" w14:textId="77777777" w:rsidR="000D79C3" w:rsidRPr="00772842" w:rsidRDefault="000D79C3" w:rsidP="000D79C3">
            <w:pPr>
              <w:rPr>
                <w:rFonts w:ascii="Arial" w:hAnsi="Arial" w:cs="Arial"/>
                <w:sz w:val="20"/>
                <w:szCs w:val="20"/>
              </w:rPr>
            </w:pPr>
            <w:r w:rsidRPr="00772842">
              <w:rPr>
                <w:rFonts w:ascii="Arial" w:hAnsi="Arial" w:cs="Arial"/>
                <w:sz w:val="20"/>
                <w:szCs w:val="20"/>
              </w:rPr>
              <w:t xml:space="preserve">Do you power your operations using electricity from renewable sources? </w:t>
            </w:r>
          </w:p>
          <w:p w14:paraId="4CDB8CF5" w14:textId="77777777" w:rsidR="000D79C3" w:rsidRPr="00772842" w:rsidRDefault="000D79C3" w:rsidP="000D79C3">
            <w:pPr>
              <w:rPr>
                <w:rFonts w:ascii="Arial" w:hAnsi="Arial" w:cs="Arial"/>
                <w:sz w:val="20"/>
                <w:szCs w:val="20"/>
              </w:rPr>
            </w:pPr>
          </w:p>
        </w:tc>
        <w:tc>
          <w:tcPr>
            <w:tcW w:w="1072" w:type="pct"/>
          </w:tcPr>
          <w:p w14:paraId="1DBB64D4" w14:textId="77777777" w:rsidR="000D79C3" w:rsidRPr="00772842" w:rsidRDefault="000D79C3" w:rsidP="000D79C3">
            <w:pPr>
              <w:rPr>
                <w:rFonts w:ascii="Arial" w:hAnsi="Arial" w:cs="Arial"/>
                <w:sz w:val="20"/>
                <w:szCs w:val="20"/>
              </w:rPr>
            </w:pPr>
          </w:p>
        </w:tc>
      </w:tr>
    </w:tbl>
    <w:p w14:paraId="1A0C8D91" w14:textId="613C94AA" w:rsidR="00EF21F6" w:rsidRPr="00772842" w:rsidRDefault="00897E5C" w:rsidP="004D6BDF">
      <w:pPr>
        <w:pStyle w:val="Heading2"/>
        <w:keepLines w:val="0"/>
        <w:spacing w:before="240" w:after="60" w:line="276" w:lineRule="auto"/>
        <w:rPr>
          <w:rFonts w:ascii="Arial" w:hAnsi="Arial" w:cs="Arial"/>
          <w:color w:val="FF0000"/>
          <w:sz w:val="20"/>
          <w:szCs w:val="20"/>
        </w:rPr>
      </w:pPr>
      <w:r w:rsidRPr="00772842">
        <w:rPr>
          <w:rFonts w:ascii="Arial" w:hAnsi="Arial" w:cs="Arial"/>
          <w:color w:val="FF0000"/>
          <w:sz w:val="20"/>
          <w:szCs w:val="20"/>
        </w:rPr>
        <w:t xml:space="preserve">                      </w:t>
      </w:r>
    </w:p>
    <w:tbl>
      <w:tblPr>
        <w:tblStyle w:val="TableGrid"/>
        <w:tblW w:w="4999" w:type="pct"/>
        <w:tblLook w:val="04A0" w:firstRow="1" w:lastRow="0" w:firstColumn="1" w:lastColumn="0" w:noHBand="0" w:noVBand="1"/>
      </w:tblPr>
      <w:tblGrid>
        <w:gridCol w:w="6375"/>
        <w:gridCol w:w="2639"/>
      </w:tblGrid>
      <w:tr w:rsidR="00412025" w:rsidRPr="00772842" w14:paraId="18F5B933" w14:textId="77777777" w:rsidTr="00412025">
        <w:tc>
          <w:tcPr>
            <w:tcW w:w="5000" w:type="pct"/>
            <w:gridSpan w:val="2"/>
            <w:shd w:val="clear" w:color="auto" w:fill="002060"/>
          </w:tcPr>
          <w:p w14:paraId="124D40C3" w14:textId="1104A203" w:rsidR="00412025" w:rsidRPr="00772842" w:rsidRDefault="00412025" w:rsidP="003917B0">
            <w:pPr>
              <w:pStyle w:val="ListParagraph"/>
              <w:numPr>
                <w:ilvl w:val="1"/>
                <w:numId w:val="13"/>
              </w:numPr>
              <w:spacing w:after="200" w:line="276" w:lineRule="auto"/>
              <w:rPr>
                <w:rFonts w:ascii="Arial" w:hAnsi="Arial" w:cs="Arial"/>
                <w:sz w:val="20"/>
                <w:szCs w:val="20"/>
              </w:rPr>
            </w:pPr>
            <w:r w:rsidRPr="00772842">
              <w:rPr>
                <w:rFonts w:ascii="Arial" w:hAnsi="Arial" w:cs="Arial"/>
                <w:color w:val="FFFFFF" w:themeColor="background1"/>
                <w:sz w:val="20"/>
                <w:szCs w:val="20"/>
              </w:rPr>
              <w:t xml:space="preserve">Sustainable Procurement (weighted) </w:t>
            </w:r>
          </w:p>
          <w:p w14:paraId="28C14160" w14:textId="575602DB" w:rsidR="001900FE" w:rsidRPr="00772842" w:rsidRDefault="001900FE" w:rsidP="001900FE">
            <w:pPr>
              <w:spacing w:after="200" w:line="276" w:lineRule="auto"/>
              <w:rPr>
                <w:rFonts w:ascii="Arial" w:hAnsi="Arial" w:cs="Arial"/>
                <w:sz w:val="20"/>
                <w:szCs w:val="20"/>
              </w:rPr>
            </w:pPr>
          </w:p>
        </w:tc>
      </w:tr>
      <w:tr w:rsidR="00DD6BCB" w:rsidRPr="00772842" w14:paraId="74A15989" w14:textId="77777777" w:rsidTr="0088156C">
        <w:tc>
          <w:tcPr>
            <w:tcW w:w="5000" w:type="pct"/>
            <w:gridSpan w:val="2"/>
            <w:shd w:val="clear" w:color="auto" w:fill="auto"/>
          </w:tcPr>
          <w:p w14:paraId="5A471945" w14:textId="37826550" w:rsidR="00DD6BCB" w:rsidRPr="00772842" w:rsidRDefault="006A1AC9" w:rsidP="00412025">
            <w:pPr>
              <w:spacing w:after="200" w:line="276" w:lineRule="auto"/>
              <w:rPr>
                <w:rFonts w:ascii="Arial" w:hAnsi="Arial" w:cs="Arial"/>
                <w:sz w:val="20"/>
                <w:szCs w:val="20"/>
              </w:rPr>
            </w:pPr>
            <w:r w:rsidRPr="00772842">
              <w:rPr>
                <w:rFonts w:ascii="Arial" w:hAnsi="Arial" w:cs="Arial"/>
                <w:sz w:val="20"/>
                <w:szCs w:val="20"/>
              </w:rPr>
              <w:t>8</w:t>
            </w:r>
            <w:r w:rsidR="00412025" w:rsidRPr="00772842">
              <w:rPr>
                <w:rFonts w:ascii="Arial" w:hAnsi="Arial" w:cs="Arial"/>
                <w:sz w:val="20"/>
                <w:szCs w:val="20"/>
              </w:rPr>
              <w:t>.9.1 Does</w:t>
            </w:r>
            <w:r w:rsidR="00DD6BCB" w:rsidRPr="00772842">
              <w:rPr>
                <w:rFonts w:ascii="Arial" w:hAnsi="Arial" w:cs="Arial"/>
                <w:sz w:val="20"/>
                <w:szCs w:val="20"/>
              </w:rPr>
              <w:t xml:space="preserve"> your company have </w:t>
            </w:r>
            <w:r w:rsidR="0088156C" w:rsidRPr="00772842">
              <w:rPr>
                <w:rFonts w:ascii="Arial" w:hAnsi="Arial" w:cs="Arial"/>
                <w:sz w:val="20"/>
                <w:szCs w:val="20"/>
              </w:rPr>
              <w:t xml:space="preserve">a Sustainable Procurement </w:t>
            </w:r>
            <w:r w:rsidR="00826A09" w:rsidRPr="00772842">
              <w:rPr>
                <w:rFonts w:ascii="Arial" w:hAnsi="Arial" w:cs="Arial"/>
                <w:sz w:val="20"/>
                <w:szCs w:val="20"/>
              </w:rPr>
              <w:t>P</w:t>
            </w:r>
            <w:r w:rsidR="0088156C" w:rsidRPr="00772842">
              <w:rPr>
                <w:rFonts w:ascii="Arial" w:hAnsi="Arial" w:cs="Arial"/>
                <w:sz w:val="20"/>
                <w:szCs w:val="20"/>
              </w:rPr>
              <w:t>olicy</w:t>
            </w:r>
            <w:r w:rsidR="00DD6BCB" w:rsidRPr="00772842">
              <w:rPr>
                <w:rFonts w:ascii="Arial" w:hAnsi="Arial" w:cs="Arial"/>
                <w:sz w:val="20"/>
                <w:szCs w:val="20"/>
              </w:rPr>
              <w:t xml:space="preserve">? </w:t>
            </w:r>
            <w:r w:rsidR="00412025" w:rsidRPr="00772842">
              <w:rPr>
                <w:rFonts w:ascii="Arial" w:hAnsi="Arial" w:cs="Arial"/>
                <w:sz w:val="20"/>
                <w:szCs w:val="20"/>
              </w:rPr>
              <w:t xml:space="preserve">(Y/N) </w:t>
            </w:r>
            <w:r w:rsidR="00DD6BCB" w:rsidRPr="00772842">
              <w:rPr>
                <w:rFonts w:ascii="Arial" w:hAnsi="Arial" w:cs="Arial"/>
                <w:sz w:val="20"/>
                <w:szCs w:val="20"/>
              </w:rPr>
              <w:t xml:space="preserve">. </w:t>
            </w:r>
            <w:r w:rsidR="00412025" w:rsidRPr="00772842">
              <w:rPr>
                <w:rFonts w:ascii="Arial" w:hAnsi="Arial" w:cs="Arial"/>
                <w:sz w:val="20"/>
                <w:szCs w:val="20"/>
              </w:rPr>
              <w:t>If no</w:t>
            </w:r>
            <w:r w:rsidR="00DD6BCB" w:rsidRPr="00772842">
              <w:rPr>
                <w:rFonts w:ascii="Arial" w:hAnsi="Arial" w:cs="Arial"/>
                <w:sz w:val="20"/>
                <w:szCs w:val="20"/>
              </w:rPr>
              <w:t xml:space="preserve"> please summarise your company’s approach to </w:t>
            </w:r>
            <w:r w:rsidR="0088156C" w:rsidRPr="00772842">
              <w:rPr>
                <w:rFonts w:ascii="Arial" w:hAnsi="Arial" w:cs="Arial"/>
                <w:sz w:val="20"/>
                <w:szCs w:val="20"/>
              </w:rPr>
              <w:t>Sustainable Procurement</w:t>
            </w:r>
            <w:r w:rsidR="00DD6BCB" w:rsidRPr="00772842">
              <w:rPr>
                <w:rFonts w:ascii="Arial" w:hAnsi="Arial" w:cs="Arial"/>
                <w:sz w:val="20"/>
                <w:szCs w:val="20"/>
              </w:rPr>
              <w:t>.</w:t>
            </w:r>
          </w:p>
        </w:tc>
      </w:tr>
      <w:tr w:rsidR="00DD6BCB" w:rsidRPr="00772842" w14:paraId="7A42EE54" w14:textId="77777777" w:rsidTr="0088156C">
        <w:tc>
          <w:tcPr>
            <w:tcW w:w="5000" w:type="pct"/>
            <w:gridSpan w:val="2"/>
            <w:shd w:val="clear" w:color="auto" w:fill="auto"/>
          </w:tcPr>
          <w:p w14:paraId="6CF4C511" w14:textId="78FE7303" w:rsidR="00DD6BCB" w:rsidRPr="00772842" w:rsidRDefault="00DD6BCB" w:rsidP="00412025">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05391763" w14:textId="77777777" w:rsidR="00DD6BCB" w:rsidRPr="00772842" w:rsidRDefault="00DD6BCB" w:rsidP="0045483B">
            <w:pPr>
              <w:spacing w:after="200" w:line="276" w:lineRule="auto"/>
              <w:rPr>
                <w:rFonts w:ascii="Arial" w:hAnsi="Arial" w:cs="Arial"/>
                <w:sz w:val="20"/>
                <w:szCs w:val="20"/>
              </w:rPr>
            </w:pPr>
          </w:p>
        </w:tc>
      </w:tr>
      <w:tr w:rsidR="00DD6BCB" w:rsidRPr="00772842" w14:paraId="3430E912" w14:textId="77777777" w:rsidTr="007F5608">
        <w:tc>
          <w:tcPr>
            <w:tcW w:w="5000" w:type="pct"/>
            <w:gridSpan w:val="2"/>
            <w:shd w:val="clear" w:color="auto" w:fill="auto"/>
          </w:tcPr>
          <w:p w14:paraId="15B0A183" w14:textId="1A2F192C" w:rsidR="00DD6BCB" w:rsidRPr="00772842" w:rsidRDefault="00DD6BCB"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 xml:space="preserve">Is your Supply Chain expected to comply with your </w:t>
            </w:r>
            <w:r w:rsidR="007F5608" w:rsidRPr="00772842">
              <w:rPr>
                <w:rFonts w:ascii="Arial" w:hAnsi="Arial" w:cs="Arial"/>
                <w:sz w:val="20"/>
                <w:szCs w:val="20"/>
              </w:rPr>
              <w:t>Sustainable Procurement principles</w:t>
            </w:r>
            <w:r w:rsidR="00412025" w:rsidRPr="00772842">
              <w:rPr>
                <w:rFonts w:ascii="Arial" w:hAnsi="Arial" w:cs="Arial"/>
                <w:sz w:val="20"/>
                <w:szCs w:val="20"/>
              </w:rPr>
              <w:t xml:space="preserve">? If </w:t>
            </w:r>
            <w:r w:rsidRPr="00772842">
              <w:rPr>
                <w:rFonts w:ascii="Arial" w:hAnsi="Arial" w:cs="Arial"/>
                <w:sz w:val="20"/>
                <w:szCs w:val="20"/>
              </w:rPr>
              <w:t>Yes, under what terms, contractual or voluntary?</w:t>
            </w:r>
          </w:p>
        </w:tc>
      </w:tr>
      <w:tr w:rsidR="00DD6BCB" w:rsidRPr="00772842" w14:paraId="63C5CC2E" w14:textId="77777777" w:rsidTr="007F5608">
        <w:trPr>
          <w:trHeight w:val="914"/>
        </w:trPr>
        <w:tc>
          <w:tcPr>
            <w:tcW w:w="5000" w:type="pct"/>
            <w:gridSpan w:val="2"/>
            <w:shd w:val="clear" w:color="auto" w:fill="auto"/>
          </w:tcPr>
          <w:p w14:paraId="4EAE7098" w14:textId="77777777" w:rsidR="00412025" w:rsidRPr="00772842" w:rsidRDefault="00412025" w:rsidP="00412025">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296005A8" w14:textId="77777777" w:rsidR="00DD6BCB" w:rsidRPr="00772842" w:rsidRDefault="00DD6BCB" w:rsidP="0045483B">
            <w:pPr>
              <w:spacing w:after="200" w:line="276" w:lineRule="auto"/>
              <w:ind w:left="360"/>
              <w:rPr>
                <w:rFonts w:ascii="Arial" w:hAnsi="Arial" w:cs="Arial"/>
                <w:b/>
                <w:sz w:val="20"/>
                <w:szCs w:val="20"/>
              </w:rPr>
            </w:pPr>
          </w:p>
        </w:tc>
      </w:tr>
      <w:tr w:rsidR="001D4A69" w:rsidRPr="00772842" w14:paraId="6AEEE3AA" w14:textId="77777777" w:rsidTr="007F5608">
        <w:trPr>
          <w:trHeight w:val="914"/>
        </w:trPr>
        <w:tc>
          <w:tcPr>
            <w:tcW w:w="5000" w:type="pct"/>
            <w:gridSpan w:val="2"/>
            <w:shd w:val="clear" w:color="auto" w:fill="auto"/>
          </w:tcPr>
          <w:p w14:paraId="3E5C0314" w14:textId="0CCE7D2E" w:rsidR="001D4A69" w:rsidRPr="00772842" w:rsidRDefault="001D4A69"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 xml:space="preserve">How does the company assess/audit their Supply Chain? </w:t>
            </w:r>
          </w:p>
        </w:tc>
      </w:tr>
      <w:tr w:rsidR="001D4A69" w:rsidRPr="00772842" w14:paraId="29FFBA80" w14:textId="77777777" w:rsidTr="007F5608">
        <w:trPr>
          <w:trHeight w:val="914"/>
        </w:trPr>
        <w:tc>
          <w:tcPr>
            <w:tcW w:w="5000" w:type="pct"/>
            <w:gridSpan w:val="2"/>
            <w:shd w:val="clear" w:color="auto" w:fill="auto"/>
          </w:tcPr>
          <w:p w14:paraId="37B666AE" w14:textId="77777777" w:rsidR="00412025" w:rsidRPr="00772842" w:rsidRDefault="00412025" w:rsidP="00412025">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6B760737" w14:textId="77777777" w:rsidR="001D4A69" w:rsidRPr="00772842" w:rsidRDefault="001D4A69" w:rsidP="0045483B">
            <w:pPr>
              <w:spacing w:after="200" w:line="276" w:lineRule="auto"/>
              <w:ind w:left="360"/>
              <w:rPr>
                <w:rFonts w:ascii="Arial" w:hAnsi="Arial" w:cs="Arial"/>
                <w:sz w:val="20"/>
                <w:szCs w:val="20"/>
              </w:rPr>
            </w:pPr>
          </w:p>
        </w:tc>
      </w:tr>
      <w:tr w:rsidR="00982EAA" w:rsidRPr="00772842" w14:paraId="73FEB42D" w14:textId="77777777" w:rsidTr="007F5608">
        <w:trPr>
          <w:trHeight w:val="914"/>
        </w:trPr>
        <w:tc>
          <w:tcPr>
            <w:tcW w:w="5000" w:type="pct"/>
            <w:gridSpan w:val="2"/>
            <w:shd w:val="clear" w:color="auto" w:fill="auto"/>
          </w:tcPr>
          <w:p w14:paraId="0E8A8AE2" w14:textId="22BEDBC1"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Does the company have any programmes or policies in place to encourage local sourcing?</w:t>
            </w:r>
          </w:p>
        </w:tc>
      </w:tr>
      <w:tr w:rsidR="00982EAA" w:rsidRPr="00772842" w14:paraId="23D69EDB" w14:textId="77777777" w:rsidTr="007F5608">
        <w:trPr>
          <w:trHeight w:val="914"/>
        </w:trPr>
        <w:tc>
          <w:tcPr>
            <w:tcW w:w="5000" w:type="pct"/>
            <w:gridSpan w:val="2"/>
            <w:shd w:val="clear" w:color="auto" w:fill="auto"/>
          </w:tcPr>
          <w:p w14:paraId="6FB1968E" w14:textId="77777777" w:rsidR="00412025" w:rsidRPr="00772842" w:rsidRDefault="00412025" w:rsidP="00412025">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45031F5A" w14:textId="77777777" w:rsidR="00982EAA" w:rsidRPr="00772842" w:rsidRDefault="00982EAA" w:rsidP="0045483B">
            <w:pPr>
              <w:spacing w:after="200" w:line="276" w:lineRule="auto"/>
              <w:ind w:left="360"/>
              <w:rPr>
                <w:rFonts w:ascii="Arial" w:hAnsi="Arial" w:cs="Arial"/>
                <w:sz w:val="20"/>
                <w:szCs w:val="20"/>
              </w:rPr>
            </w:pPr>
          </w:p>
        </w:tc>
      </w:tr>
      <w:tr w:rsidR="00982EAA" w:rsidRPr="00772842" w14:paraId="7E6F3A08" w14:textId="77777777" w:rsidTr="007F5608">
        <w:trPr>
          <w:trHeight w:val="914"/>
        </w:trPr>
        <w:tc>
          <w:tcPr>
            <w:tcW w:w="5000" w:type="pct"/>
            <w:gridSpan w:val="2"/>
            <w:shd w:val="clear" w:color="auto" w:fill="auto"/>
          </w:tcPr>
          <w:p w14:paraId="6E098639" w14:textId="0B27901E"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Does the company have any programmes in place that involve interaction with local communities? Please provide details.</w:t>
            </w:r>
          </w:p>
        </w:tc>
      </w:tr>
      <w:tr w:rsidR="00982EAA" w:rsidRPr="00772842" w14:paraId="14E2C6D9" w14:textId="77777777" w:rsidTr="007F5608">
        <w:trPr>
          <w:trHeight w:val="914"/>
        </w:trPr>
        <w:tc>
          <w:tcPr>
            <w:tcW w:w="5000" w:type="pct"/>
            <w:gridSpan w:val="2"/>
            <w:shd w:val="clear" w:color="auto" w:fill="auto"/>
          </w:tcPr>
          <w:p w14:paraId="4441B48C" w14:textId="77777777" w:rsidR="00412025" w:rsidRPr="00772842" w:rsidRDefault="00412025" w:rsidP="00412025">
            <w:pPr>
              <w:spacing w:after="200" w:line="276" w:lineRule="auto"/>
              <w:rPr>
                <w:rFonts w:ascii="Arial" w:hAnsi="Arial" w:cs="Arial"/>
                <w:sz w:val="20"/>
                <w:szCs w:val="20"/>
              </w:rPr>
            </w:pPr>
            <w:r w:rsidRPr="00772842">
              <w:rPr>
                <w:rFonts w:ascii="Arial" w:hAnsi="Arial" w:cs="Arial"/>
                <w:b/>
                <w:sz w:val="20"/>
                <w:szCs w:val="20"/>
              </w:rPr>
              <w:t xml:space="preserve">Answer </w:t>
            </w:r>
            <w:r w:rsidRPr="00772842">
              <w:rPr>
                <w:rFonts w:ascii="Arial" w:hAnsi="Arial" w:cs="Arial"/>
                <w:i/>
                <w:sz w:val="20"/>
                <w:szCs w:val="20"/>
              </w:rPr>
              <w:t>(attach appendices here or reference the appendix number if attaching as a separate document).</w:t>
            </w:r>
          </w:p>
          <w:p w14:paraId="312934FE" w14:textId="77777777" w:rsidR="00982EAA" w:rsidRPr="00772842" w:rsidRDefault="00982EAA" w:rsidP="0045483B">
            <w:pPr>
              <w:spacing w:after="200" w:line="276" w:lineRule="auto"/>
              <w:ind w:left="360"/>
              <w:rPr>
                <w:rFonts w:ascii="Arial" w:hAnsi="Arial" w:cs="Arial"/>
                <w:b/>
                <w:sz w:val="20"/>
                <w:szCs w:val="20"/>
              </w:rPr>
            </w:pPr>
          </w:p>
        </w:tc>
      </w:tr>
      <w:tr w:rsidR="00982EAA" w:rsidRPr="00772842" w14:paraId="3D8EB3F3" w14:textId="77777777" w:rsidTr="00826A09">
        <w:tc>
          <w:tcPr>
            <w:tcW w:w="3536" w:type="pct"/>
            <w:shd w:val="clear" w:color="auto" w:fill="002060"/>
          </w:tcPr>
          <w:p w14:paraId="17EF8E7E" w14:textId="01F1D14F" w:rsidR="00982EAA" w:rsidRPr="00772842" w:rsidRDefault="00826A09" w:rsidP="00982EAA">
            <w:pPr>
              <w:pStyle w:val="ListParagraph"/>
              <w:spacing w:after="200" w:line="276" w:lineRule="auto"/>
              <w:rPr>
                <w:rFonts w:ascii="Arial" w:hAnsi="Arial" w:cs="Arial"/>
                <w:color w:val="FFFFFF" w:themeColor="background1"/>
                <w:sz w:val="20"/>
                <w:szCs w:val="20"/>
              </w:rPr>
            </w:pPr>
            <w:r w:rsidRPr="00772842">
              <w:rPr>
                <w:rFonts w:ascii="Arial" w:hAnsi="Arial" w:cs="Arial"/>
                <w:color w:val="FFFFFF" w:themeColor="background1"/>
                <w:sz w:val="20"/>
                <w:szCs w:val="20"/>
              </w:rPr>
              <w:lastRenderedPageBreak/>
              <w:t>Question</w:t>
            </w:r>
          </w:p>
        </w:tc>
        <w:tc>
          <w:tcPr>
            <w:tcW w:w="1464" w:type="pct"/>
            <w:shd w:val="clear" w:color="auto" w:fill="002060"/>
          </w:tcPr>
          <w:p w14:paraId="5C3A2448" w14:textId="7443441F" w:rsidR="00982EAA" w:rsidRPr="00772842" w:rsidRDefault="00982EAA" w:rsidP="00982EAA">
            <w:pPr>
              <w:spacing w:after="200" w:line="276" w:lineRule="auto"/>
              <w:rPr>
                <w:rFonts w:ascii="Arial" w:hAnsi="Arial" w:cs="Arial"/>
                <w:color w:val="FFFFFF" w:themeColor="background1"/>
                <w:sz w:val="20"/>
                <w:szCs w:val="20"/>
              </w:rPr>
            </w:pPr>
            <w:r w:rsidRPr="00772842">
              <w:rPr>
                <w:rFonts w:ascii="Arial" w:hAnsi="Arial" w:cs="Arial"/>
                <w:color w:val="FFFFFF" w:themeColor="background1"/>
                <w:sz w:val="20"/>
                <w:szCs w:val="20"/>
              </w:rPr>
              <w:t xml:space="preserve">     Answer ‘Yes’ or ‘No’</w:t>
            </w:r>
          </w:p>
        </w:tc>
      </w:tr>
      <w:tr w:rsidR="00982EAA" w:rsidRPr="00772842" w14:paraId="394C9866" w14:textId="23E3E43C" w:rsidTr="00311B4B">
        <w:tc>
          <w:tcPr>
            <w:tcW w:w="3536" w:type="pct"/>
            <w:shd w:val="clear" w:color="auto" w:fill="auto"/>
          </w:tcPr>
          <w:p w14:paraId="579D0748" w14:textId="2CC0B0E6"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Has your company ever been convicted for a breach of any labour laws in the countries you operate within the last five years?</w:t>
            </w:r>
          </w:p>
        </w:tc>
        <w:tc>
          <w:tcPr>
            <w:tcW w:w="1464" w:type="pct"/>
            <w:shd w:val="clear" w:color="auto" w:fill="auto"/>
          </w:tcPr>
          <w:p w14:paraId="34764BF4" w14:textId="3DFE15F4" w:rsidR="00982EAA" w:rsidRPr="00772842" w:rsidRDefault="00982EAA" w:rsidP="00982EAA">
            <w:pPr>
              <w:spacing w:after="200" w:line="276" w:lineRule="auto"/>
              <w:ind w:left="360"/>
              <w:rPr>
                <w:rFonts w:ascii="Arial" w:hAnsi="Arial" w:cs="Arial"/>
                <w:sz w:val="20"/>
                <w:szCs w:val="20"/>
              </w:rPr>
            </w:pPr>
          </w:p>
        </w:tc>
      </w:tr>
      <w:tr w:rsidR="00982EAA" w:rsidRPr="00772842" w14:paraId="49837F2E" w14:textId="77777777" w:rsidTr="00311B4B">
        <w:tc>
          <w:tcPr>
            <w:tcW w:w="3536" w:type="pct"/>
            <w:shd w:val="clear" w:color="auto" w:fill="auto"/>
          </w:tcPr>
          <w:p w14:paraId="3D5F6AFF" w14:textId="3CB83F09"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Has your company ever been convicted for a breach of any social and ethical requirements in the countries you operate within the last five years?</w:t>
            </w:r>
          </w:p>
        </w:tc>
        <w:tc>
          <w:tcPr>
            <w:tcW w:w="1464" w:type="pct"/>
            <w:shd w:val="clear" w:color="auto" w:fill="auto"/>
          </w:tcPr>
          <w:p w14:paraId="01418477" w14:textId="50D2ADB9" w:rsidR="00982EAA" w:rsidRPr="00772842" w:rsidRDefault="00982EAA" w:rsidP="00982EAA">
            <w:pPr>
              <w:pStyle w:val="ListParagraph"/>
              <w:spacing w:after="200" w:line="276" w:lineRule="auto"/>
              <w:rPr>
                <w:rFonts w:ascii="Arial" w:hAnsi="Arial" w:cs="Arial"/>
                <w:sz w:val="20"/>
                <w:szCs w:val="20"/>
              </w:rPr>
            </w:pPr>
          </w:p>
        </w:tc>
      </w:tr>
      <w:tr w:rsidR="00982EAA" w:rsidRPr="00772842" w14:paraId="65045FED" w14:textId="77777777" w:rsidTr="00311B4B">
        <w:tc>
          <w:tcPr>
            <w:tcW w:w="3536" w:type="pct"/>
            <w:shd w:val="clear" w:color="auto" w:fill="auto"/>
          </w:tcPr>
          <w:p w14:paraId="367B649E" w14:textId="2654B1C6"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Has the company ever been convicted for a breach of any child labour laws in the countries they operate?</w:t>
            </w:r>
          </w:p>
        </w:tc>
        <w:tc>
          <w:tcPr>
            <w:tcW w:w="1464" w:type="pct"/>
            <w:shd w:val="clear" w:color="auto" w:fill="auto"/>
          </w:tcPr>
          <w:p w14:paraId="69AB2056" w14:textId="4005B847" w:rsidR="00982EAA" w:rsidRPr="00772842" w:rsidRDefault="00982EAA" w:rsidP="00982EAA">
            <w:pPr>
              <w:pStyle w:val="ListParagraph"/>
              <w:spacing w:after="200" w:line="276" w:lineRule="auto"/>
              <w:rPr>
                <w:rFonts w:ascii="Arial" w:hAnsi="Arial" w:cs="Arial"/>
                <w:sz w:val="20"/>
                <w:szCs w:val="20"/>
              </w:rPr>
            </w:pPr>
          </w:p>
        </w:tc>
      </w:tr>
      <w:tr w:rsidR="00982EAA" w:rsidRPr="00772842" w14:paraId="2882001C" w14:textId="77777777" w:rsidTr="00311B4B">
        <w:tc>
          <w:tcPr>
            <w:tcW w:w="3536" w:type="pct"/>
            <w:shd w:val="clear" w:color="auto" w:fill="auto"/>
          </w:tcPr>
          <w:p w14:paraId="5E9E80FF" w14:textId="77777777" w:rsidR="003D40D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Does your organisation have a documented policy to ensure that neither slavery nor human trafficking takes place within your organisation</w:t>
            </w:r>
            <w:r w:rsidR="00A8608D" w:rsidRPr="00772842">
              <w:rPr>
                <w:rFonts w:ascii="Arial" w:hAnsi="Arial" w:cs="Arial"/>
                <w:sz w:val="20"/>
                <w:szCs w:val="20"/>
              </w:rPr>
              <w:t xml:space="preserve"> and your Supply Chain</w:t>
            </w:r>
            <w:r w:rsidRPr="00772842">
              <w:rPr>
                <w:rFonts w:ascii="Arial" w:hAnsi="Arial" w:cs="Arial"/>
                <w:sz w:val="20"/>
                <w:szCs w:val="20"/>
              </w:rPr>
              <w:t xml:space="preserve">? </w:t>
            </w:r>
          </w:p>
          <w:p w14:paraId="70D22F75" w14:textId="7AF20724" w:rsidR="00982EAA" w:rsidRPr="00772842" w:rsidRDefault="003D40DA" w:rsidP="003D40DA">
            <w:pPr>
              <w:pStyle w:val="ListParagraph"/>
              <w:spacing w:after="200" w:line="276" w:lineRule="auto"/>
              <w:rPr>
                <w:rFonts w:ascii="Arial" w:hAnsi="Arial" w:cs="Arial"/>
                <w:sz w:val="20"/>
                <w:szCs w:val="20"/>
              </w:rPr>
            </w:pPr>
            <w:r w:rsidRPr="00772842">
              <w:rPr>
                <w:rFonts w:ascii="Arial" w:hAnsi="Arial" w:cs="Arial"/>
                <w:sz w:val="20"/>
                <w:szCs w:val="20"/>
              </w:rPr>
              <w:t>If yes, copies may be requested if successful to tender stage.</w:t>
            </w:r>
          </w:p>
        </w:tc>
        <w:tc>
          <w:tcPr>
            <w:tcW w:w="1464" w:type="pct"/>
            <w:shd w:val="clear" w:color="auto" w:fill="auto"/>
          </w:tcPr>
          <w:p w14:paraId="07C84169" w14:textId="466D7945" w:rsidR="00982EAA" w:rsidRPr="00772842" w:rsidRDefault="00982EAA" w:rsidP="00982EAA">
            <w:pPr>
              <w:pStyle w:val="ListParagraph"/>
              <w:spacing w:after="200" w:line="276" w:lineRule="auto"/>
              <w:rPr>
                <w:rFonts w:ascii="Arial" w:hAnsi="Arial" w:cs="Arial"/>
                <w:sz w:val="20"/>
                <w:szCs w:val="20"/>
              </w:rPr>
            </w:pPr>
          </w:p>
        </w:tc>
      </w:tr>
      <w:tr w:rsidR="00982EAA" w:rsidRPr="00772842" w14:paraId="4340E27F" w14:textId="77777777" w:rsidTr="00311B4B">
        <w:tc>
          <w:tcPr>
            <w:tcW w:w="3536" w:type="pct"/>
            <w:shd w:val="clear" w:color="auto" w:fill="auto"/>
          </w:tcPr>
          <w:p w14:paraId="71B8F0EB" w14:textId="6CD0B131" w:rsidR="00982EAA" w:rsidRPr="00772842" w:rsidRDefault="00982EAA" w:rsidP="003917B0">
            <w:pPr>
              <w:pStyle w:val="ListParagraph"/>
              <w:numPr>
                <w:ilvl w:val="2"/>
                <w:numId w:val="14"/>
              </w:numPr>
              <w:spacing w:after="200" w:line="276" w:lineRule="auto"/>
              <w:rPr>
                <w:rFonts w:ascii="Arial" w:hAnsi="Arial" w:cs="Arial"/>
                <w:sz w:val="20"/>
                <w:szCs w:val="20"/>
              </w:rPr>
            </w:pPr>
            <w:r w:rsidRPr="00772842">
              <w:rPr>
                <w:rFonts w:ascii="Arial" w:hAnsi="Arial" w:cs="Arial"/>
                <w:sz w:val="20"/>
                <w:szCs w:val="20"/>
              </w:rPr>
              <w:t>Has your organisation been convicted for breaches of any slavery laws in the countries it operates in within the last five years?</w:t>
            </w:r>
          </w:p>
        </w:tc>
        <w:tc>
          <w:tcPr>
            <w:tcW w:w="1464" w:type="pct"/>
            <w:shd w:val="clear" w:color="auto" w:fill="auto"/>
          </w:tcPr>
          <w:p w14:paraId="3520B808" w14:textId="61AE2B1D" w:rsidR="00982EAA" w:rsidRPr="00772842" w:rsidRDefault="00982EAA" w:rsidP="00982EAA">
            <w:pPr>
              <w:pStyle w:val="ListParagraph"/>
              <w:spacing w:after="200" w:line="276" w:lineRule="auto"/>
              <w:rPr>
                <w:rFonts w:ascii="Arial" w:hAnsi="Arial" w:cs="Arial"/>
                <w:sz w:val="20"/>
                <w:szCs w:val="20"/>
              </w:rPr>
            </w:pPr>
          </w:p>
        </w:tc>
      </w:tr>
    </w:tbl>
    <w:p w14:paraId="6BE5C10A" w14:textId="0B99408C" w:rsidR="00F6513C" w:rsidRPr="00772842" w:rsidRDefault="00F6513C" w:rsidP="00EC718A">
      <w:pPr>
        <w:rPr>
          <w:rFonts w:ascii="Arial" w:hAnsi="Arial" w:cs="Arial"/>
          <w:sz w:val="20"/>
          <w:szCs w:val="20"/>
          <w:lang w:eastAsia="en-US"/>
        </w:rPr>
      </w:pPr>
    </w:p>
    <w:p w14:paraId="7CB6F33B" w14:textId="77777777" w:rsidR="003D40DA" w:rsidRPr="00772842" w:rsidRDefault="003D40DA" w:rsidP="00EC718A">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517"/>
        <w:gridCol w:w="2499"/>
      </w:tblGrid>
      <w:tr w:rsidR="00323379" w:rsidRPr="00772842" w14:paraId="02652F16" w14:textId="77777777" w:rsidTr="00323379">
        <w:tc>
          <w:tcPr>
            <w:tcW w:w="5000" w:type="pct"/>
            <w:gridSpan w:val="2"/>
            <w:shd w:val="clear" w:color="auto" w:fill="002060"/>
          </w:tcPr>
          <w:p w14:paraId="044FBF29" w14:textId="58F1C7FC" w:rsidR="00323379" w:rsidRPr="00772842" w:rsidRDefault="00323379" w:rsidP="00B47A94">
            <w:pPr>
              <w:spacing w:after="200" w:line="276" w:lineRule="auto"/>
              <w:rPr>
                <w:rFonts w:ascii="Arial" w:hAnsi="Arial" w:cs="Arial"/>
                <w:color w:val="FFFFFF" w:themeColor="background1"/>
                <w:sz w:val="20"/>
                <w:szCs w:val="20"/>
              </w:rPr>
            </w:pPr>
            <w:r w:rsidRPr="00772842">
              <w:rPr>
                <w:rStyle w:val="normaltextrun"/>
                <w:rFonts w:ascii="Arial" w:hAnsi="Arial" w:cs="Arial"/>
                <w:color w:val="FFFFFF" w:themeColor="background1"/>
                <w:sz w:val="20"/>
                <w:szCs w:val="20"/>
                <w:shd w:val="clear" w:color="auto" w:fill="002060"/>
              </w:rPr>
              <w:t>Section 1</w:t>
            </w:r>
            <w:r w:rsidR="006A1AC9" w:rsidRPr="00772842">
              <w:rPr>
                <w:rStyle w:val="normaltextrun"/>
                <w:rFonts w:ascii="Arial" w:hAnsi="Arial" w:cs="Arial"/>
                <w:color w:val="FFFFFF" w:themeColor="background1"/>
                <w:sz w:val="20"/>
                <w:szCs w:val="20"/>
                <w:shd w:val="clear" w:color="auto" w:fill="002060"/>
              </w:rPr>
              <w:t>0</w:t>
            </w:r>
            <w:r w:rsidRPr="00772842">
              <w:rPr>
                <w:rStyle w:val="normaltextrun"/>
                <w:rFonts w:ascii="Arial" w:hAnsi="Arial" w:cs="Arial"/>
                <w:color w:val="FFFFFF" w:themeColor="background1"/>
                <w:sz w:val="20"/>
                <w:szCs w:val="20"/>
                <w:shd w:val="clear" w:color="auto" w:fill="002060"/>
              </w:rPr>
              <w:t xml:space="preserve"> –  Health &amp; Safety </w:t>
            </w:r>
          </w:p>
        </w:tc>
      </w:tr>
      <w:tr w:rsidR="003D40DA" w:rsidRPr="00772842" w14:paraId="3EF35235" w14:textId="77777777" w:rsidTr="00462873">
        <w:tc>
          <w:tcPr>
            <w:tcW w:w="3614" w:type="pct"/>
            <w:shd w:val="clear" w:color="auto" w:fill="auto"/>
          </w:tcPr>
          <w:p w14:paraId="7ECC1264" w14:textId="37D600DB" w:rsidR="003D40DA" w:rsidRPr="00772842" w:rsidRDefault="003D40DA" w:rsidP="00462873">
            <w:pPr>
              <w:spacing w:after="200" w:line="276" w:lineRule="auto"/>
              <w:rPr>
                <w:rStyle w:val="normaltextrun"/>
                <w:rFonts w:ascii="Arial" w:hAnsi="Arial" w:cs="Arial"/>
                <w:b/>
                <w:sz w:val="20"/>
                <w:szCs w:val="20"/>
              </w:rPr>
            </w:pPr>
            <w:r w:rsidRPr="00772842">
              <w:rPr>
                <w:rStyle w:val="normaltextrun"/>
                <w:rFonts w:ascii="Arial" w:hAnsi="Arial" w:cs="Arial"/>
                <w:b/>
                <w:sz w:val="20"/>
                <w:szCs w:val="20"/>
              </w:rPr>
              <w:t xml:space="preserve">Question </w:t>
            </w:r>
          </w:p>
        </w:tc>
        <w:tc>
          <w:tcPr>
            <w:tcW w:w="1386" w:type="pct"/>
            <w:shd w:val="clear" w:color="auto" w:fill="auto"/>
            <w:vAlign w:val="bottom"/>
          </w:tcPr>
          <w:p w14:paraId="75EA7765" w14:textId="7A552BCF" w:rsidR="003D40DA" w:rsidRPr="00772842" w:rsidRDefault="003D40DA" w:rsidP="00462873">
            <w:pPr>
              <w:spacing w:after="200" w:line="276" w:lineRule="auto"/>
              <w:rPr>
                <w:rFonts w:ascii="Arial" w:hAnsi="Arial" w:cs="Arial"/>
                <w:b/>
                <w:sz w:val="20"/>
                <w:szCs w:val="20"/>
              </w:rPr>
            </w:pPr>
            <w:r w:rsidRPr="00772842">
              <w:rPr>
                <w:rFonts w:ascii="Arial" w:hAnsi="Arial" w:cs="Arial"/>
                <w:b/>
                <w:sz w:val="20"/>
                <w:szCs w:val="20"/>
              </w:rPr>
              <w:t>Answer ‘Yes’ ‘No’</w:t>
            </w:r>
          </w:p>
        </w:tc>
      </w:tr>
      <w:tr w:rsidR="003140A0" w:rsidRPr="00772842" w14:paraId="199B6E6C" w14:textId="77777777" w:rsidTr="00462873">
        <w:tc>
          <w:tcPr>
            <w:tcW w:w="3614" w:type="pct"/>
          </w:tcPr>
          <w:p w14:paraId="10342C4C" w14:textId="4E941CB8" w:rsidR="003140A0" w:rsidRPr="00772842" w:rsidRDefault="003140A0" w:rsidP="003140A0">
            <w:pPr>
              <w:spacing w:after="200" w:line="276" w:lineRule="auto"/>
              <w:rPr>
                <w:rStyle w:val="normaltextrun"/>
                <w:rFonts w:ascii="Arial" w:hAnsi="Arial" w:cs="Arial"/>
                <w:b/>
                <w:sz w:val="20"/>
                <w:szCs w:val="20"/>
              </w:rPr>
            </w:pPr>
            <w:r>
              <w:rPr>
                <w:rFonts w:ascii="Arial" w:hAnsi="Arial" w:cs="Arial"/>
                <w:sz w:val="20"/>
                <w:szCs w:val="20"/>
                <w:lang w:eastAsia="en-US"/>
              </w:rPr>
              <w:t>10.1 Please provide current copies of any environmental, health and safety and other relevant company policies.</w:t>
            </w:r>
          </w:p>
        </w:tc>
        <w:tc>
          <w:tcPr>
            <w:tcW w:w="1386" w:type="pct"/>
          </w:tcPr>
          <w:p w14:paraId="3C941FF9" w14:textId="77777777" w:rsidR="003140A0" w:rsidRPr="00772842" w:rsidRDefault="003140A0" w:rsidP="003140A0">
            <w:pPr>
              <w:spacing w:after="200" w:line="276" w:lineRule="auto"/>
              <w:rPr>
                <w:rFonts w:ascii="Arial" w:hAnsi="Arial" w:cs="Arial"/>
                <w:b/>
                <w:sz w:val="20"/>
                <w:szCs w:val="20"/>
              </w:rPr>
            </w:pPr>
          </w:p>
        </w:tc>
      </w:tr>
      <w:tr w:rsidR="003140A0" w:rsidRPr="00772842" w14:paraId="4FC985F4" w14:textId="77777777" w:rsidTr="00462873">
        <w:tc>
          <w:tcPr>
            <w:tcW w:w="3614" w:type="pct"/>
          </w:tcPr>
          <w:p w14:paraId="5FE1796D" w14:textId="69471E06" w:rsidR="003140A0" w:rsidRPr="0090064A" w:rsidRDefault="003140A0" w:rsidP="003140A0">
            <w:pPr>
              <w:spacing w:after="200" w:line="276" w:lineRule="auto"/>
              <w:rPr>
                <w:rStyle w:val="normaltextrun"/>
                <w:rFonts w:ascii="Arial" w:hAnsi="Arial" w:cs="Arial"/>
                <w:sz w:val="20"/>
                <w:szCs w:val="20"/>
                <w:highlight w:val="yellow"/>
              </w:rPr>
            </w:pPr>
            <w:r>
              <w:rPr>
                <w:rFonts w:ascii="Arial" w:hAnsi="Arial" w:cs="Arial"/>
                <w:sz w:val="20"/>
                <w:szCs w:val="20"/>
                <w:lang w:eastAsia="en-US"/>
              </w:rPr>
              <w:t>10.2 Please indicate if you hold any management system certifications (ISO 9001/14001/45001 or OHSAS 18001) or if not any detail any other models your QEH&amp;S management systems are based upon.</w:t>
            </w:r>
          </w:p>
        </w:tc>
        <w:tc>
          <w:tcPr>
            <w:tcW w:w="1386" w:type="pct"/>
          </w:tcPr>
          <w:p w14:paraId="67FC294E" w14:textId="77777777" w:rsidR="003140A0" w:rsidRPr="0090064A" w:rsidRDefault="003140A0" w:rsidP="003140A0">
            <w:pPr>
              <w:spacing w:after="200" w:line="276" w:lineRule="auto"/>
              <w:rPr>
                <w:rFonts w:ascii="Arial" w:hAnsi="Arial" w:cs="Arial"/>
                <w:b/>
                <w:sz w:val="20"/>
                <w:szCs w:val="20"/>
                <w:highlight w:val="yellow"/>
              </w:rPr>
            </w:pPr>
          </w:p>
        </w:tc>
      </w:tr>
      <w:tr w:rsidR="003140A0" w:rsidRPr="00772842" w14:paraId="7516C4A1" w14:textId="77777777" w:rsidTr="00462873">
        <w:tc>
          <w:tcPr>
            <w:tcW w:w="3614" w:type="pct"/>
          </w:tcPr>
          <w:p w14:paraId="0B596380" w14:textId="64F26AB6" w:rsidR="003140A0" w:rsidRDefault="003140A0" w:rsidP="003140A0">
            <w:pPr>
              <w:spacing w:after="200" w:line="276" w:lineRule="auto"/>
              <w:rPr>
                <w:rStyle w:val="normaltextrun"/>
                <w:rFonts w:ascii="Arial" w:hAnsi="Arial" w:cs="Arial"/>
                <w:sz w:val="20"/>
                <w:szCs w:val="20"/>
                <w:highlight w:val="yellow"/>
              </w:rPr>
            </w:pPr>
            <w:r>
              <w:rPr>
                <w:rFonts w:ascii="Arial" w:hAnsi="Arial" w:cs="Arial"/>
                <w:sz w:val="20"/>
                <w:szCs w:val="20"/>
                <w:lang w:eastAsia="en-US"/>
              </w:rPr>
              <w:t>10.3 Please describe your arrangements for the provision of Health, Safety and Environment competent advice and assistance - Who has overall responsibility for HS&amp;E and how will the contract be supported in terms of personnel (HS&amp;E Structure)</w:t>
            </w:r>
          </w:p>
        </w:tc>
        <w:tc>
          <w:tcPr>
            <w:tcW w:w="1386" w:type="pct"/>
          </w:tcPr>
          <w:p w14:paraId="7F4AD693" w14:textId="51B341DC" w:rsidR="003140A0" w:rsidRDefault="003140A0" w:rsidP="003140A0">
            <w:pPr>
              <w:spacing w:after="200" w:line="276" w:lineRule="auto"/>
              <w:rPr>
                <w:rFonts w:ascii="Arial" w:hAnsi="Arial" w:cs="Arial"/>
                <w:b/>
                <w:sz w:val="20"/>
                <w:szCs w:val="20"/>
                <w:highlight w:val="yellow"/>
              </w:rPr>
            </w:pPr>
          </w:p>
        </w:tc>
      </w:tr>
      <w:tr w:rsidR="003140A0" w:rsidRPr="00772842" w14:paraId="0D9A3036" w14:textId="77777777" w:rsidTr="00462873">
        <w:tc>
          <w:tcPr>
            <w:tcW w:w="3614" w:type="pct"/>
          </w:tcPr>
          <w:p w14:paraId="23B9B265" w14:textId="6B4BB031" w:rsidR="003140A0" w:rsidRDefault="003140A0" w:rsidP="003140A0">
            <w:pPr>
              <w:spacing w:after="200" w:line="276" w:lineRule="auto"/>
              <w:rPr>
                <w:rStyle w:val="normaltextrun"/>
                <w:rFonts w:ascii="Arial" w:hAnsi="Arial" w:cs="Arial"/>
                <w:sz w:val="20"/>
                <w:szCs w:val="20"/>
                <w:highlight w:val="yellow"/>
              </w:rPr>
            </w:pPr>
            <w:r>
              <w:rPr>
                <w:rFonts w:ascii="Arial" w:hAnsi="Arial" w:cs="Arial"/>
                <w:sz w:val="20"/>
                <w:szCs w:val="20"/>
                <w:lang w:eastAsia="en-US"/>
              </w:rPr>
              <w:t>10.4 What do you see as the significant health, safety and environmental risks of your scope of work and how are they controlled. Please provide a sample of the typical project H&amp;S arrangements for a facilities management contract and/or an overarching Risk Assessment or similar.</w:t>
            </w:r>
          </w:p>
        </w:tc>
        <w:tc>
          <w:tcPr>
            <w:tcW w:w="1386" w:type="pct"/>
          </w:tcPr>
          <w:p w14:paraId="25FD9DC4" w14:textId="27971D4C" w:rsidR="003140A0" w:rsidRDefault="003140A0" w:rsidP="003140A0">
            <w:pPr>
              <w:spacing w:after="200" w:line="276" w:lineRule="auto"/>
              <w:rPr>
                <w:rFonts w:ascii="Arial" w:hAnsi="Arial" w:cs="Arial"/>
                <w:b/>
                <w:sz w:val="20"/>
                <w:szCs w:val="20"/>
                <w:highlight w:val="yellow"/>
              </w:rPr>
            </w:pPr>
          </w:p>
        </w:tc>
      </w:tr>
      <w:tr w:rsidR="003140A0" w:rsidRPr="00772842" w14:paraId="20FD74C9" w14:textId="77777777" w:rsidTr="00462873">
        <w:tc>
          <w:tcPr>
            <w:tcW w:w="3614" w:type="pct"/>
          </w:tcPr>
          <w:p w14:paraId="78760EB6" w14:textId="4296A079" w:rsidR="003140A0" w:rsidRPr="0090064A" w:rsidRDefault="003140A0" w:rsidP="003140A0">
            <w:pPr>
              <w:spacing w:after="200" w:line="276" w:lineRule="auto"/>
              <w:rPr>
                <w:rStyle w:val="normaltextrun"/>
                <w:rFonts w:ascii="Arial" w:hAnsi="Arial" w:cs="Arial"/>
                <w:sz w:val="20"/>
                <w:szCs w:val="20"/>
                <w:highlight w:val="yellow"/>
              </w:rPr>
            </w:pPr>
            <w:r>
              <w:rPr>
                <w:rFonts w:ascii="Arial" w:hAnsi="Arial" w:cs="Arial"/>
                <w:sz w:val="20"/>
                <w:szCs w:val="20"/>
                <w:lang w:eastAsia="en-US"/>
              </w:rPr>
              <w:t>10.5 Please provide details of any HSE prosecutions, enforcement action or details of any significant RIDDOR reportable incidents within the last 3 years (including any pending). If any, how were they addressed and what measures have been put in place to prevent occurrences?</w:t>
            </w:r>
          </w:p>
        </w:tc>
        <w:tc>
          <w:tcPr>
            <w:tcW w:w="1386" w:type="pct"/>
          </w:tcPr>
          <w:p w14:paraId="641F549A" w14:textId="19D95B77" w:rsidR="003140A0" w:rsidRPr="0090064A" w:rsidRDefault="003140A0" w:rsidP="003140A0">
            <w:pPr>
              <w:spacing w:after="200" w:line="276" w:lineRule="auto"/>
              <w:rPr>
                <w:rFonts w:ascii="Arial" w:hAnsi="Arial" w:cs="Arial"/>
                <w:b/>
                <w:sz w:val="20"/>
                <w:szCs w:val="20"/>
                <w:highlight w:val="yellow"/>
              </w:rPr>
            </w:pPr>
          </w:p>
        </w:tc>
      </w:tr>
    </w:tbl>
    <w:p w14:paraId="119E0FF4" w14:textId="77777777" w:rsidR="003D40DA" w:rsidRPr="00772842" w:rsidRDefault="003D40DA" w:rsidP="00EC718A">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959"/>
        <w:gridCol w:w="2057"/>
      </w:tblGrid>
      <w:tr w:rsidR="00323379" w:rsidRPr="00772842" w14:paraId="2DF1214E" w14:textId="77777777" w:rsidTr="009E0B9A">
        <w:tc>
          <w:tcPr>
            <w:tcW w:w="5000" w:type="pct"/>
            <w:gridSpan w:val="2"/>
            <w:shd w:val="clear" w:color="auto" w:fill="002060"/>
          </w:tcPr>
          <w:p w14:paraId="0F182FDE" w14:textId="34AA5047" w:rsidR="00323379" w:rsidRPr="00772842" w:rsidRDefault="006A1AC9" w:rsidP="00462873">
            <w:pPr>
              <w:spacing w:after="200" w:line="276" w:lineRule="auto"/>
              <w:rPr>
                <w:rFonts w:ascii="Arial" w:hAnsi="Arial" w:cs="Arial"/>
                <w:b/>
                <w:color w:val="FFFFFF" w:themeColor="background1"/>
                <w:sz w:val="20"/>
                <w:szCs w:val="20"/>
              </w:rPr>
            </w:pPr>
            <w:r w:rsidRPr="00772842">
              <w:rPr>
                <w:rFonts w:ascii="Arial" w:hAnsi="Arial" w:cs="Arial"/>
                <w:b/>
                <w:color w:val="FFFFFF" w:themeColor="background1"/>
                <w:sz w:val="20"/>
                <w:szCs w:val="20"/>
              </w:rPr>
              <w:t>Section 11</w:t>
            </w:r>
            <w:r w:rsidR="00323379" w:rsidRPr="00772842">
              <w:rPr>
                <w:rFonts w:ascii="Arial" w:hAnsi="Arial" w:cs="Arial"/>
                <w:b/>
                <w:color w:val="FFFFFF" w:themeColor="background1"/>
                <w:sz w:val="20"/>
                <w:szCs w:val="20"/>
              </w:rPr>
              <w:t xml:space="preserve"> – PQQ Specific Questions </w:t>
            </w:r>
          </w:p>
        </w:tc>
      </w:tr>
      <w:tr w:rsidR="00C20D4A" w:rsidRPr="00772842" w14:paraId="19054C18" w14:textId="77777777" w:rsidTr="009E0B9A">
        <w:tc>
          <w:tcPr>
            <w:tcW w:w="3859" w:type="pct"/>
          </w:tcPr>
          <w:p w14:paraId="0FD5F622"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Q11.1 Please provide 2 case studies of similar contracts that you are currently working on? </w:t>
            </w:r>
          </w:p>
          <w:p w14:paraId="3B91490C" w14:textId="11F653A1" w:rsidR="00C20D4A" w:rsidRPr="00C6748A" w:rsidRDefault="00C20D4A" w:rsidP="00C20D4A">
            <w:pPr>
              <w:spacing w:after="200" w:line="276" w:lineRule="auto"/>
              <w:rPr>
                <w:rStyle w:val="normaltextrun"/>
                <w:rFonts w:ascii="Arial" w:hAnsi="Arial" w:cs="Arial"/>
                <w:b/>
                <w:sz w:val="20"/>
                <w:szCs w:val="20"/>
              </w:rPr>
            </w:pPr>
          </w:p>
        </w:tc>
        <w:tc>
          <w:tcPr>
            <w:tcW w:w="1141" w:type="pct"/>
          </w:tcPr>
          <w:p w14:paraId="4FAC1DEF" w14:textId="19F309E0" w:rsidR="00C20D4A" w:rsidRPr="00772842" w:rsidRDefault="00C20D4A" w:rsidP="00C20D4A">
            <w:pPr>
              <w:spacing w:after="200" w:line="276" w:lineRule="auto"/>
              <w:rPr>
                <w:rFonts w:ascii="Arial" w:hAnsi="Arial" w:cs="Arial"/>
                <w:b/>
                <w:sz w:val="20"/>
                <w:szCs w:val="20"/>
              </w:rPr>
            </w:pPr>
          </w:p>
        </w:tc>
      </w:tr>
      <w:tr w:rsidR="00C20D4A" w:rsidRPr="00772842" w14:paraId="23F03019" w14:textId="77777777" w:rsidTr="009E0B9A">
        <w:tc>
          <w:tcPr>
            <w:tcW w:w="3859" w:type="pct"/>
          </w:tcPr>
          <w:p w14:paraId="7B44E844" w14:textId="0B78FA1B" w:rsidR="00C20D4A" w:rsidRPr="00C6748A" w:rsidRDefault="00C20D4A" w:rsidP="00C20D4A">
            <w:pPr>
              <w:pStyle w:val="NoSpacing"/>
              <w:suppressAutoHyphens/>
              <w:autoSpaceDN w:val="0"/>
              <w:textAlignment w:val="baseline"/>
              <w:rPr>
                <w:rStyle w:val="normaltextrun"/>
                <w:rFonts w:ascii="Arial" w:eastAsia="Arial" w:hAnsi="Arial" w:cs="Arial"/>
                <w:sz w:val="20"/>
                <w:szCs w:val="20"/>
              </w:rPr>
            </w:pPr>
            <w:r>
              <w:rPr>
                <w:rFonts w:ascii="Arial" w:hAnsi="Arial" w:cs="Arial"/>
                <w:sz w:val="20"/>
                <w:szCs w:val="20"/>
              </w:rPr>
              <w:lastRenderedPageBreak/>
              <w:t xml:space="preserve">Q11.2 Please detail how you are able to provide all of the services listed within the Scope of Requirements at each of NGN’s offices/depots? </w:t>
            </w:r>
            <w:r w:rsidRPr="006C7C1C">
              <w:rPr>
                <w:rFonts w:ascii="Arial" w:hAnsi="Arial" w:cs="Arial"/>
                <w:sz w:val="20"/>
                <w:szCs w:val="20"/>
              </w:rPr>
              <w:t>Please break this down by section as per the scope – Sections 1-15</w:t>
            </w:r>
          </w:p>
        </w:tc>
        <w:tc>
          <w:tcPr>
            <w:tcW w:w="1141" w:type="pct"/>
          </w:tcPr>
          <w:p w14:paraId="1D8F77B6" w14:textId="110BC0D7" w:rsidR="00C20D4A" w:rsidRPr="00A45617" w:rsidRDefault="00C20D4A" w:rsidP="00C20D4A">
            <w:pPr>
              <w:spacing w:after="200" w:line="276" w:lineRule="auto"/>
              <w:rPr>
                <w:rFonts w:ascii="Arial" w:hAnsi="Arial" w:cs="Arial"/>
                <w:b/>
                <w:sz w:val="20"/>
                <w:szCs w:val="20"/>
              </w:rPr>
            </w:pPr>
          </w:p>
        </w:tc>
      </w:tr>
      <w:tr w:rsidR="00C20D4A" w:rsidRPr="00772842" w14:paraId="665A3667" w14:textId="77777777" w:rsidTr="009E0B9A">
        <w:tc>
          <w:tcPr>
            <w:tcW w:w="3859" w:type="pct"/>
          </w:tcPr>
          <w:p w14:paraId="235E1671"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Q11.3 At RFP, are you able to complete depot / office surveys at each site to complete a robust planned preventative maintenance schedule?</w:t>
            </w:r>
          </w:p>
          <w:p w14:paraId="6B8F9F7A" w14:textId="77777777" w:rsidR="00C20D4A" w:rsidRDefault="00C20D4A" w:rsidP="00C20D4A">
            <w:pPr>
              <w:pStyle w:val="NoSpacing"/>
              <w:autoSpaceDN w:val="0"/>
              <w:textAlignment w:val="baseline"/>
              <w:rPr>
                <w:rStyle w:val="normaltextrun"/>
                <w:rFonts w:ascii="Calibri" w:hAnsi="Calibri" w:cs="Times New Roman"/>
              </w:rPr>
            </w:pPr>
            <w:r>
              <w:rPr>
                <w:rStyle w:val="normaltextrun"/>
                <w:rFonts w:ascii="Arial" w:hAnsi="Arial" w:cs="Arial"/>
                <w:sz w:val="20"/>
                <w:szCs w:val="20"/>
              </w:rPr>
              <w:t xml:space="preserve">Yes </w:t>
            </w:r>
            <w:sdt>
              <w:sdtPr>
                <w:rPr>
                  <w:rStyle w:val="normaltextrun"/>
                  <w:rFonts w:ascii="Arial" w:hAnsi="Arial" w:cs="Arial"/>
                  <w:sz w:val="20"/>
                  <w:szCs w:val="20"/>
                </w:rPr>
                <w:id w:val="1602287509"/>
                <w14:checkbox>
                  <w14:checked w14:val="0"/>
                  <w14:checkedState w14:val="2612" w14:font="MS Gothic"/>
                  <w14:uncheckedState w14:val="2610" w14:font="MS Gothic"/>
                </w14:checkbox>
              </w:sdtPr>
              <w:sdtContent>
                <w:r>
                  <w:rPr>
                    <w:rStyle w:val="normaltextrun"/>
                    <w:rFonts w:ascii="MS Gothic" w:eastAsia="MS Gothic" w:hAnsi="MS Gothic" w:cs="Arial" w:hint="eastAsia"/>
                    <w:sz w:val="20"/>
                    <w:szCs w:val="20"/>
                    <w:lang w:val="en-US"/>
                  </w:rPr>
                  <w:t>☐</w:t>
                </w:r>
              </w:sdtContent>
            </w:sdt>
          </w:p>
          <w:p w14:paraId="507204A6" w14:textId="7FE5FA06" w:rsidR="00C20D4A" w:rsidRPr="00C6748A" w:rsidRDefault="00C20D4A" w:rsidP="00C20D4A">
            <w:pPr>
              <w:pStyle w:val="NoSpacing"/>
              <w:suppressAutoHyphens/>
              <w:autoSpaceDN w:val="0"/>
              <w:textAlignment w:val="baseline"/>
              <w:rPr>
                <w:rStyle w:val="normaltextrun"/>
                <w:rFonts w:ascii="Arial" w:hAnsi="Arial" w:cs="Arial"/>
                <w:sz w:val="20"/>
                <w:szCs w:val="20"/>
              </w:rPr>
            </w:pPr>
            <w:r>
              <w:rPr>
                <w:rStyle w:val="normaltextrun"/>
                <w:rFonts w:ascii="Arial" w:hAnsi="Arial" w:cs="Arial"/>
                <w:sz w:val="20"/>
                <w:szCs w:val="20"/>
              </w:rPr>
              <w:t xml:space="preserve">No   </w:t>
            </w:r>
            <w:sdt>
              <w:sdtPr>
                <w:rPr>
                  <w:rStyle w:val="normaltextrun"/>
                  <w:rFonts w:ascii="Arial" w:hAnsi="Arial" w:cs="Arial"/>
                  <w:sz w:val="20"/>
                  <w:szCs w:val="20"/>
                </w:rPr>
                <w:id w:val="-1902210059"/>
                <w14:checkbox>
                  <w14:checked w14:val="0"/>
                  <w14:checkedState w14:val="2612" w14:font="MS Gothic"/>
                  <w14:uncheckedState w14:val="2610" w14:font="MS Gothic"/>
                </w14:checkbox>
              </w:sdtPr>
              <w:sdtContent>
                <w:r>
                  <w:rPr>
                    <w:rStyle w:val="normaltextrun"/>
                    <w:rFonts w:ascii="MS Gothic" w:eastAsia="MS Gothic" w:hAnsi="MS Gothic" w:cs="Arial" w:hint="eastAsia"/>
                    <w:sz w:val="20"/>
                    <w:szCs w:val="20"/>
                    <w:lang w:val="en-US"/>
                  </w:rPr>
                  <w:t>☐</w:t>
                </w:r>
              </w:sdtContent>
            </w:sdt>
          </w:p>
        </w:tc>
        <w:tc>
          <w:tcPr>
            <w:tcW w:w="1141" w:type="pct"/>
          </w:tcPr>
          <w:p w14:paraId="41293EC7" w14:textId="33B4F766" w:rsidR="00C20D4A" w:rsidRPr="00772842" w:rsidRDefault="00C20D4A" w:rsidP="00C20D4A">
            <w:pPr>
              <w:spacing w:after="200" w:line="276" w:lineRule="auto"/>
              <w:rPr>
                <w:rFonts w:ascii="Arial" w:hAnsi="Arial" w:cs="Arial"/>
                <w:b/>
                <w:sz w:val="20"/>
                <w:szCs w:val="20"/>
              </w:rPr>
            </w:pPr>
          </w:p>
        </w:tc>
      </w:tr>
      <w:tr w:rsidR="00C20D4A" w:rsidRPr="00772842" w14:paraId="24874338" w14:textId="77777777" w:rsidTr="009E0B9A">
        <w:tc>
          <w:tcPr>
            <w:tcW w:w="3859" w:type="pct"/>
          </w:tcPr>
          <w:p w14:paraId="01BEC26F"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Q11.4 You will be expected to consider all TUPE liabilities associated with current workforce currently undertaking this work, please detail how this will be accommodated? </w:t>
            </w:r>
          </w:p>
          <w:p w14:paraId="7E1EF4C2" w14:textId="7B03487D" w:rsidR="00C20D4A" w:rsidRPr="00C6748A" w:rsidRDefault="00C20D4A" w:rsidP="00C20D4A">
            <w:pPr>
              <w:pStyle w:val="NoSpacing"/>
              <w:suppressAutoHyphens/>
              <w:autoSpaceDN w:val="0"/>
              <w:textAlignment w:val="baseline"/>
              <w:rPr>
                <w:rFonts w:ascii="Arial" w:hAnsi="Arial" w:cs="Arial"/>
                <w:sz w:val="20"/>
                <w:szCs w:val="20"/>
              </w:rPr>
            </w:pPr>
          </w:p>
        </w:tc>
        <w:tc>
          <w:tcPr>
            <w:tcW w:w="1141" w:type="pct"/>
          </w:tcPr>
          <w:p w14:paraId="04A0B688" w14:textId="0772DBDF" w:rsidR="00C20D4A" w:rsidRPr="00772842" w:rsidRDefault="00C20D4A" w:rsidP="00C20D4A">
            <w:pPr>
              <w:spacing w:after="200" w:line="276" w:lineRule="auto"/>
              <w:rPr>
                <w:rFonts w:ascii="Arial" w:hAnsi="Arial" w:cs="Arial"/>
                <w:b/>
                <w:sz w:val="20"/>
                <w:szCs w:val="20"/>
              </w:rPr>
            </w:pPr>
          </w:p>
        </w:tc>
      </w:tr>
      <w:tr w:rsidR="00C20D4A" w:rsidRPr="00772842" w14:paraId="4CC18E53" w14:textId="77777777" w:rsidTr="009E0B9A">
        <w:tc>
          <w:tcPr>
            <w:tcW w:w="3859" w:type="pct"/>
          </w:tcPr>
          <w:p w14:paraId="2E08D85F" w14:textId="523FA05A" w:rsidR="00C20D4A" w:rsidRPr="00C6748A" w:rsidRDefault="00C20D4A" w:rsidP="00C20D4A">
            <w:pPr>
              <w:pStyle w:val="NoSpacing"/>
              <w:suppressAutoHyphens/>
              <w:autoSpaceDN w:val="0"/>
              <w:textAlignment w:val="baseline"/>
              <w:rPr>
                <w:rFonts w:ascii="Arial" w:hAnsi="Arial" w:cs="Arial"/>
                <w:sz w:val="20"/>
                <w:szCs w:val="20"/>
              </w:rPr>
            </w:pPr>
            <w:r>
              <w:rPr>
                <w:rFonts w:ascii="Arial" w:hAnsi="Arial" w:cs="Arial"/>
                <w:sz w:val="20"/>
                <w:szCs w:val="20"/>
              </w:rPr>
              <w:t>Q11.5 Please detail how you will accommodate for changes such as location changes /requirements throughout the life of the contract? Additional offices will need maintaining/services at offices or depots will be removed from the contract.</w:t>
            </w:r>
          </w:p>
        </w:tc>
        <w:tc>
          <w:tcPr>
            <w:tcW w:w="1141" w:type="pct"/>
          </w:tcPr>
          <w:p w14:paraId="24618895" w14:textId="7ECCCEBA" w:rsidR="00C20D4A" w:rsidRPr="00772842" w:rsidRDefault="00C20D4A" w:rsidP="00C20D4A">
            <w:pPr>
              <w:spacing w:after="200" w:line="276" w:lineRule="auto"/>
              <w:rPr>
                <w:rFonts w:ascii="Arial" w:hAnsi="Arial" w:cs="Arial"/>
                <w:b/>
                <w:sz w:val="20"/>
                <w:szCs w:val="20"/>
              </w:rPr>
            </w:pPr>
          </w:p>
        </w:tc>
      </w:tr>
      <w:tr w:rsidR="00C20D4A" w:rsidRPr="00772842" w14:paraId="33289FEC" w14:textId="77777777" w:rsidTr="009E0B9A">
        <w:tc>
          <w:tcPr>
            <w:tcW w:w="3859" w:type="pct"/>
          </w:tcPr>
          <w:p w14:paraId="575603A1"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Q11.6 Will there be a dedicated account manager?</w:t>
            </w:r>
          </w:p>
          <w:p w14:paraId="19D6209E"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4188106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p w14:paraId="1C92FF4A" w14:textId="46ADFACE" w:rsidR="00C20D4A" w:rsidRPr="00C6748A" w:rsidRDefault="00C20D4A" w:rsidP="00C20D4A">
            <w:pPr>
              <w:pStyle w:val="NoSpacing"/>
              <w:suppressAutoHyphens/>
              <w:autoSpaceDN w:val="0"/>
              <w:textAlignment w:val="baseline"/>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65758851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tc>
        <w:tc>
          <w:tcPr>
            <w:tcW w:w="1141" w:type="pct"/>
          </w:tcPr>
          <w:p w14:paraId="4E58790C" w14:textId="03B4330A" w:rsidR="00C20D4A" w:rsidRPr="00772842" w:rsidRDefault="00C20D4A" w:rsidP="00C20D4A">
            <w:pPr>
              <w:spacing w:after="200" w:line="276" w:lineRule="auto"/>
              <w:rPr>
                <w:rFonts w:ascii="Arial" w:hAnsi="Arial" w:cs="Arial"/>
                <w:b/>
                <w:sz w:val="20"/>
                <w:szCs w:val="20"/>
              </w:rPr>
            </w:pPr>
          </w:p>
        </w:tc>
      </w:tr>
      <w:tr w:rsidR="00C20D4A" w:rsidRPr="00772842" w14:paraId="1EA54900" w14:textId="77777777" w:rsidTr="009E0B9A">
        <w:tc>
          <w:tcPr>
            <w:tcW w:w="3859" w:type="pct"/>
          </w:tcPr>
          <w:p w14:paraId="49D900C2"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Q11.7 Will the Account Manager be able to attend Monthly Operational Performance Meetings and Annual Commercial Contract Management Meetings with NGN? </w:t>
            </w:r>
          </w:p>
          <w:p w14:paraId="24FEF8D5"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62362031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p w14:paraId="32105B17" w14:textId="649CBB80" w:rsidR="00C20D4A" w:rsidRPr="00C6748A" w:rsidRDefault="00C20D4A" w:rsidP="00C20D4A">
            <w:pPr>
              <w:pStyle w:val="NoSpacing"/>
              <w:suppressAutoHyphens/>
              <w:autoSpaceDN w:val="0"/>
              <w:textAlignment w:val="baseline"/>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2359283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tc>
        <w:tc>
          <w:tcPr>
            <w:tcW w:w="1141" w:type="pct"/>
          </w:tcPr>
          <w:p w14:paraId="388342C5" w14:textId="1BD7D454" w:rsidR="00C20D4A" w:rsidRPr="00772842" w:rsidRDefault="00C20D4A" w:rsidP="00C20D4A">
            <w:pPr>
              <w:spacing w:after="200" w:line="276" w:lineRule="auto"/>
              <w:rPr>
                <w:rFonts w:ascii="Arial" w:hAnsi="Arial" w:cs="Arial"/>
                <w:b/>
                <w:sz w:val="20"/>
                <w:szCs w:val="20"/>
              </w:rPr>
            </w:pPr>
          </w:p>
        </w:tc>
      </w:tr>
      <w:tr w:rsidR="00C20D4A" w:rsidRPr="00772842" w14:paraId="0716E81A" w14:textId="77777777" w:rsidTr="009E0B9A">
        <w:tc>
          <w:tcPr>
            <w:tcW w:w="3859" w:type="pct"/>
          </w:tcPr>
          <w:p w14:paraId="03145287" w14:textId="77777777" w:rsidR="00C20D4A" w:rsidRPr="007473FA" w:rsidRDefault="00C20D4A" w:rsidP="00C20D4A">
            <w:pPr>
              <w:pStyle w:val="NoSpacing"/>
              <w:autoSpaceDN w:val="0"/>
              <w:textAlignment w:val="baseline"/>
              <w:rPr>
                <w:rFonts w:ascii="Arial" w:hAnsi="Arial" w:cs="Arial"/>
                <w:bCs/>
                <w:i/>
                <w:iCs/>
                <w:sz w:val="20"/>
                <w:szCs w:val="20"/>
              </w:rPr>
            </w:pPr>
            <w:r w:rsidRPr="007473FA">
              <w:rPr>
                <w:rFonts w:ascii="Arial" w:hAnsi="Arial" w:cs="Arial"/>
                <w:bCs/>
                <w:i/>
                <w:iCs/>
                <w:sz w:val="20"/>
                <w:szCs w:val="20"/>
              </w:rPr>
              <w:t xml:space="preserve">Q11.8 You will be expected to have the following certification and/or accreditation. Please provide evidence of the below certification and Accreditations – </w:t>
            </w:r>
          </w:p>
          <w:p w14:paraId="3DAEBD51" w14:textId="77777777" w:rsidR="00C20D4A" w:rsidRPr="007473FA" w:rsidRDefault="00C20D4A" w:rsidP="00C20D4A">
            <w:pPr>
              <w:pStyle w:val="NoSpacing"/>
              <w:autoSpaceDN w:val="0"/>
              <w:textAlignment w:val="baseline"/>
              <w:rPr>
                <w:rFonts w:ascii="Arial" w:hAnsi="Arial" w:cs="Arial"/>
                <w:sz w:val="20"/>
                <w:szCs w:val="20"/>
                <w:highlight w:val="yellow"/>
              </w:rPr>
            </w:pPr>
          </w:p>
          <w:p w14:paraId="73A18FB6"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British Institute of Facilities Management</w:t>
            </w:r>
          </w:p>
          <w:p w14:paraId="18132E4F"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CHAS</w:t>
            </w:r>
          </w:p>
          <w:p w14:paraId="32E44379"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Gas Safe</w:t>
            </w:r>
          </w:p>
          <w:p w14:paraId="79FD4A53"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ISO 14001</w:t>
            </w:r>
          </w:p>
          <w:p w14:paraId="05195C66"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ISO 9001</w:t>
            </w:r>
          </w:p>
          <w:p w14:paraId="38FA6D7A"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OSHAS 18001</w:t>
            </w:r>
          </w:p>
          <w:p w14:paraId="7A46B28A"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The Security Industry Authority Approved Contractor Scheme</w:t>
            </w:r>
          </w:p>
          <w:p w14:paraId="053C5471" w14:textId="77777777" w:rsidR="00C20D4A" w:rsidRPr="007473FA" w:rsidRDefault="00C20D4A" w:rsidP="00C20D4A">
            <w:pPr>
              <w:numPr>
                <w:ilvl w:val="0"/>
                <w:numId w:val="20"/>
              </w:numPr>
              <w:autoSpaceDN w:val="0"/>
              <w:textAlignment w:val="baseline"/>
              <w:rPr>
                <w:rFonts w:ascii="Arial" w:hAnsi="Arial" w:cs="Arial"/>
                <w:bCs/>
                <w:i/>
                <w:iCs/>
                <w:sz w:val="20"/>
                <w:szCs w:val="20"/>
              </w:rPr>
            </w:pPr>
            <w:r w:rsidRPr="007473FA">
              <w:rPr>
                <w:rFonts w:ascii="Arial" w:hAnsi="Arial" w:cs="Arial"/>
                <w:bCs/>
                <w:i/>
                <w:iCs/>
                <w:sz w:val="20"/>
                <w:szCs w:val="20"/>
              </w:rPr>
              <w:t>Waste Carrier and Broker License</w:t>
            </w:r>
          </w:p>
          <w:p w14:paraId="5CB16668" w14:textId="40925754" w:rsidR="00C20D4A" w:rsidRPr="00A45617" w:rsidRDefault="00C20D4A" w:rsidP="00C20D4A">
            <w:pPr>
              <w:pStyle w:val="NoSpacing"/>
              <w:suppressAutoHyphens/>
              <w:autoSpaceDN w:val="0"/>
              <w:textAlignment w:val="baseline"/>
              <w:rPr>
                <w:rFonts w:ascii="Arial" w:hAnsi="Arial" w:cs="Arial"/>
                <w:sz w:val="20"/>
                <w:szCs w:val="20"/>
                <w:highlight w:val="yellow"/>
              </w:rPr>
            </w:pPr>
          </w:p>
        </w:tc>
        <w:tc>
          <w:tcPr>
            <w:tcW w:w="1141" w:type="pct"/>
          </w:tcPr>
          <w:p w14:paraId="1CB2814B" w14:textId="10659F8C" w:rsidR="00C20D4A" w:rsidRPr="00A45617" w:rsidRDefault="00C20D4A" w:rsidP="00C20D4A">
            <w:pPr>
              <w:spacing w:after="200" w:line="276" w:lineRule="auto"/>
              <w:rPr>
                <w:rFonts w:ascii="Arial" w:hAnsi="Arial" w:cs="Arial"/>
                <w:b/>
                <w:sz w:val="20"/>
                <w:szCs w:val="20"/>
                <w:highlight w:val="yellow"/>
              </w:rPr>
            </w:pPr>
          </w:p>
        </w:tc>
      </w:tr>
      <w:tr w:rsidR="00C20D4A" w:rsidRPr="00772842" w14:paraId="036D102C" w14:textId="77777777" w:rsidTr="009E0B9A">
        <w:tc>
          <w:tcPr>
            <w:tcW w:w="3859" w:type="pct"/>
          </w:tcPr>
          <w:p w14:paraId="15F4F8A4"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Q11.9 Will you provide annual up to date test certificates and documentation for inspection by NGN? </w:t>
            </w:r>
          </w:p>
          <w:p w14:paraId="71F363EC"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18557480"/>
                <w14:checkbox>
                  <w14:checked w14:val="0"/>
                  <w14:checkedState w14:val="2612" w14:font="MS Gothic"/>
                  <w14:uncheckedState w14:val="2610" w14:font="MS Gothic"/>
                </w14:checkbox>
              </w:sdtPr>
              <w:sdtContent>
                <w:r>
                  <w:rPr>
                    <w:rFonts w:ascii="Segoe UI Symbol" w:hAnsi="Segoe UI Symbol" w:cs="Arial"/>
                    <w:sz w:val="20"/>
                    <w:szCs w:val="20"/>
                  </w:rPr>
                  <w:t>☐</w:t>
                </w:r>
              </w:sdtContent>
            </w:sdt>
          </w:p>
          <w:p w14:paraId="56AE5185" w14:textId="214D455B" w:rsidR="00C20D4A" w:rsidRPr="00C6748A" w:rsidRDefault="00C20D4A" w:rsidP="00C20D4A">
            <w:pPr>
              <w:pStyle w:val="NoSpacing"/>
              <w:suppressAutoHyphens/>
              <w:autoSpaceDN w:val="0"/>
              <w:textAlignment w:val="baseline"/>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593283715"/>
                <w14:checkbox>
                  <w14:checked w14:val="0"/>
                  <w14:checkedState w14:val="2612" w14:font="MS Gothic"/>
                  <w14:uncheckedState w14:val="2610" w14:font="MS Gothic"/>
                </w14:checkbox>
              </w:sdtPr>
              <w:sdtContent>
                <w:r>
                  <w:rPr>
                    <w:rFonts w:ascii="Segoe UI Symbol" w:hAnsi="Segoe UI Symbol" w:cs="Arial"/>
                    <w:sz w:val="20"/>
                    <w:szCs w:val="20"/>
                  </w:rPr>
                  <w:t>☐</w:t>
                </w:r>
              </w:sdtContent>
            </w:sdt>
          </w:p>
        </w:tc>
        <w:tc>
          <w:tcPr>
            <w:tcW w:w="1141" w:type="pct"/>
          </w:tcPr>
          <w:p w14:paraId="787A35C0" w14:textId="38A46C67" w:rsidR="00C20D4A" w:rsidRPr="00772842" w:rsidRDefault="00C20D4A" w:rsidP="00C20D4A">
            <w:pPr>
              <w:spacing w:after="200" w:line="276" w:lineRule="auto"/>
              <w:rPr>
                <w:rFonts w:ascii="Arial" w:hAnsi="Arial" w:cs="Arial"/>
                <w:b/>
                <w:sz w:val="20"/>
                <w:szCs w:val="20"/>
              </w:rPr>
            </w:pPr>
          </w:p>
        </w:tc>
      </w:tr>
      <w:tr w:rsidR="00C20D4A" w:rsidRPr="00772842" w14:paraId="2D3485A3" w14:textId="77777777" w:rsidTr="009E0B9A">
        <w:tc>
          <w:tcPr>
            <w:tcW w:w="3859" w:type="pct"/>
          </w:tcPr>
          <w:p w14:paraId="6920A400" w14:textId="77777777"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Q11.10 Please give an example of the monthly dashboard reporting on KPI performance, costs, scheduled maintenance (completed and scheduled) and helpdesk calls statistics. </w:t>
            </w:r>
          </w:p>
          <w:p w14:paraId="1F28C2F7" w14:textId="77777777" w:rsidR="00C20D4A" w:rsidRPr="00C6748A" w:rsidRDefault="00C20D4A" w:rsidP="00C20D4A">
            <w:pPr>
              <w:pStyle w:val="NoSpacing"/>
              <w:suppressAutoHyphens/>
              <w:autoSpaceDN w:val="0"/>
              <w:textAlignment w:val="baseline"/>
              <w:rPr>
                <w:rFonts w:ascii="Arial" w:hAnsi="Arial" w:cs="Arial"/>
                <w:sz w:val="20"/>
                <w:szCs w:val="20"/>
              </w:rPr>
            </w:pPr>
          </w:p>
        </w:tc>
        <w:tc>
          <w:tcPr>
            <w:tcW w:w="1141" w:type="pct"/>
          </w:tcPr>
          <w:p w14:paraId="79CC49B4" w14:textId="25C1BCF1" w:rsidR="00C20D4A" w:rsidRPr="00772842" w:rsidRDefault="00C20D4A" w:rsidP="00C20D4A">
            <w:pPr>
              <w:spacing w:after="200" w:line="276" w:lineRule="auto"/>
              <w:rPr>
                <w:rFonts w:ascii="Arial" w:hAnsi="Arial" w:cs="Arial"/>
                <w:b/>
                <w:sz w:val="20"/>
                <w:szCs w:val="20"/>
              </w:rPr>
            </w:pPr>
          </w:p>
        </w:tc>
      </w:tr>
      <w:tr w:rsidR="00C20D4A" w:rsidRPr="00772842" w14:paraId="506B5C4C" w14:textId="77777777" w:rsidTr="009E0B9A">
        <w:tc>
          <w:tcPr>
            <w:tcW w:w="3859" w:type="pct"/>
          </w:tcPr>
          <w:p w14:paraId="74DB11A9" w14:textId="365CA656" w:rsidR="00C20D4A" w:rsidRPr="00C6748A" w:rsidRDefault="00C20D4A" w:rsidP="00C20D4A">
            <w:pPr>
              <w:pStyle w:val="NoSpacing"/>
              <w:suppressAutoHyphens/>
              <w:autoSpaceDN w:val="0"/>
              <w:textAlignment w:val="baseline"/>
              <w:rPr>
                <w:rFonts w:ascii="Arial" w:hAnsi="Arial" w:cs="Arial"/>
                <w:sz w:val="20"/>
                <w:szCs w:val="20"/>
                <w:highlight w:val="yellow"/>
              </w:rPr>
            </w:pPr>
            <w:r>
              <w:rPr>
                <w:rFonts w:ascii="Arial" w:hAnsi="Arial" w:cs="Arial"/>
                <w:sz w:val="20"/>
                <w:szCs w:val="20"/>
              </w:rPr>
              <w:t xml:space="preserve">Q11.11 </w:t>
            </w:r>
            <w:r>
              <w:rPr>
                <w:rFonts w:ascii="Arial" w:hAnsi="Arial" w:cs="Arial"/>
                <w:b/>
                <w:bCs/>
                <w:i/>
                <w:iCs/>
                <w:sz w:val="20"/>
                <w:szCs w:val="20"/>
              </w:rPr>
              <w:t xml:space="preserve">Please give an example and evidence of the customer log-in portal of your QIS System. </w:t>
            </w:r>
          </w:p>
        </w:tc>
        <w:tc>
          <w:tcPr>
            <w:tcW w:w="1141" w:type="pct"/>
          </w:tcPr>
          <w:p w14:paraId="13416FD1" w14:textId="45FB5862" w:rsidR="00C20D4A" w:rsidRPr="00772842" w:rsidRDefault="00C20D4A" w:rsidP="00C20D4A">
            <w:pPr>
              <w:spacing w:after="200" w:line="276" w:lineRule="auto"/>
              <w:rPr>
                <w:rFonts w:ascii="Arial" w:hAnsi="Arial" w:cs="Arial"/>
                <w:b/>
                <w:sz w:val="20"/>
                <w:szCs w:val="20"/>
              </w:rPr>
            </w:pPr>
          </w:p>
        </w:tc>
      </w:tr>
      <w:tr w:rsidR="00C20D4A" w:rsidRPr="00772842" w14:paraId="0DAC0AFA" w14:textId="77777777" w:rsidTr="009E0B9A">
        <w:tc>
          <w:tcPr>
            <w:tcW w:w="3859" w:type="pct"/>
          </w:tcPr>
          <w:p w14:paraId="69F8BDE2" w14:textId="1812F136"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Q11.12 Please confirm that you accept all KPIs</w:t>
            </w:r>
            <w:r w:rsidR="00403B7F">
              <w:rPr>
                <w:rFonts w:ascii="Arial" w:hAnsi="Arial" w:cs="Arial"/>
                <w:sz w:val="20"/>
                <w:szCs w:val="20"/>
              </w:rPr>
              <w:t xml:space="preserve"> outlined </w:t>
            </w:r>
            <w:r w:rsidR="009E0B9A">
              <w:rPr>
                <w:rFonts w:ascii="Arial" w:hAnsi="Arial" w:cs="Arial"/>
                <w:sz w:val="20"/>
                <w:szCs w:val="20"/>
              </w:rPr>
              <w:t xml:space="preserve">below – </w:t>
            </w:r>
          </w:p>
          <w:tbl>
            <w:tblPr>
              <w:tblW w:w="6600" w:type="dxa"/>
              <w:tblLook w:val="04A0" w:firstRow="1" w:lastRow="0" w:firstColumn="1" w:lastColumn="0" w:noHBand="0" w:noVBand="1"/>
            </w:tblPr>
            <w:tblGrid>
              <w:gridCol w:w="500"/>
              <w:gridCol w:w="5380"/>
              <w:gridCol w:w="845"/>
            </w:tblGrid>
            <w:tr w:rsidR="009E0B9A" w:rsidRPr="009E0B9A" w14:paraId="7D667C00" w14:textId="77777777" w:rsidTr="009E0B9A">
              <w:trPr>
                <w:trHeight w:val="28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54AC"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 </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14:paraId="32AA1497"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KPI</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1E4B0FC"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Target</w:t>
                  </w:r>
                </w:p>
              </w:tc>
            </w:tr>
            <w:tr w:rsidR="009E0B9A" w:rsidRPr="009E0B9A" w14:paraId="449A37D9" w14:textId="77777777" w:rsidTr="009E0B9A">
              <w:trPr>
                <w:trHeight w:val="855"/>
              </w:trPr>
              <w:tc>
                <w:tcPr>
                  <w:tcW w:w="500" w:type="dxa"/>
                  <w:tcBorders>
                    <w:top w:val="nil"/>
                    <w:left w:val="single" w:sz="4" w:space="0" w:color="auto"/>
                    <w:bottom w:val="single" w:sz="4" w:space="0" w:color="auto"/>
                    <w:right w:val="single" w:sz="4" w:space="0" w:color="auto"/>
                  </w:tcBorders>
                  <w:shd w:val="clear" w:color="auto" w:fill="auto"/>
                  <w:noWrap/>
                  <w:hideMark/>
                </w:tcPr>
                <w:p w14:paraId="5FAFFEA4"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1</w:t>
                  </w:r>
                </w:p>
              </w:tc>
              <w:tc>
                <w:tcPr>
                  <w:tcW w:w="5380" w:type="dxa"/>
                  <w:tcBorders>
                    <w:top w:val="nil"/>
                    <w:left w:val="nil"/>
                    <w:bottom w:val="single" w:sz="4" w:space="0" w:color="auto"/>
                    <w:right w:val="single" w:sz="4" w:space="0" w:color="auto"/>
                  </w:tcBorders>
                  <w:shd w:val="clear" w:color="auto" w:fill="auto"/>
                  <w:vAlign w:val="center"/>
                  <w:hideMark/>
                </w:tcPr>
                <w:p w14:paraId="7DC8B01E"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 xml:space="preserve">All Statutory Planned Preventative Maintenance tasks are completed by the planned due date. </w:t>
                  </w:r>
                </w:p>
              </w:tc>
              <w:tc>
                <w:tcPr>
                  <w:tcW w:w="720" w:type="dxa"/>
                  <w:tcBorders>
                    <w:top w:val="nil"/>
                    <w:left w:val="nil"/>
                    <w:bottom w:val="single" w:sz="4" w:space="0" w:color="auto"/>
                    <w:right w:val="single" w:sz="4" w:space="0" w:color="auto"/>
                  </w:tcBorders>
                  <w:shd w:val="clear" w:color="auto" w:fill="auto"/>
                  <w:noWrap/>
                  <w:vAlign w:val="center"/>
                  <w:hideMark/>
                </w:tcPr>
                <w:p w14:paraId="1719673C"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100%</w:t>
                  </w:r>
                </w:p>
              </w:tc>
            </w:tr>
            <w:tr w:rsidR="009E0B9A" w:rsidRPr="009E0B9A" w14:paraId="667E0595" w14:textId="77777777" w:rsidTr="009E0B9A">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14:paraId="6B5D4B82"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2</w:t>
                  </w:r>
                </w:p>
              </w:tc>
              <w:tc>
                <w:tcPr>
                  <w:tcW w:w="5380" w:type="dxa"/>
                  <w:tcBorders>
                    <w:top w:val="nil"/>
                    <w:left w:val="nil"/>
                    <w:bottom w:val="single" w:sz="4" w:space="0" w:color="auto"/>
                    <w:right w:val="single" w:sz="4" w:space="0" w:color="auto"/>
                  </w:tcBorders>
                  <w:shd w:val="clear" w:color="auto" w:fill="auto"/>
                  <w:vAlign w:val="center"/>
                  <w:hideMark/>
                </w:tcPr>
                <w:p w14:paraId="7526A599"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All other Planned Preventative Maintenance and other services i.e Pest Control, Window Cleaning etc to be completed by planned due date</w:t>
                  </w:r>
                </w:p>
              </w:tc>
              <w:tc>
                <w:tcPr>
                  <w:tcW w:w="720" w:type="dxa"/>
                  <w:tcBorders>
                    <w:top w:val="nil"/>
                    <w:left w:val="nil"/>
                    <w:bottom w:val="single" w:sz="4" w:space="0" w:color="auto"/>
                    <w:right w:val="single" w:sz="4" w:space="0" w:color="auto"/>
                  </w:tcBorders>
                  <w:shd w:val="clear" w:color="auto" w:fill="auto"/>
                  <w:noWrap/>
                  <w:vAlign w:val="center"/>
                  <w:hideMark/>
                </w:tcPr>
                <w:p w14:paraId="66ABC3A9"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98%</w:t>
                  </w:r>
                </w:p>
              </w:tc>
            </w:tr>
            <w:tr w:rsidR="009E0B9A" w:rsidRPr="009E0B9A" w14:paraId="3DB90C79" w14:textId="77777777" w:rsidTr="009E0B9A">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14:paraId="0BA90125"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lastRenderedPageBreak/>
                    <w:t>3</w:t>
                  </w:r>
                </w:p>
              </w:tc>
              <w:tc>
                <w:tcPr>
                  <w:tcW w:w="5380" w:type="dxa"/>
                  <w:tcBorders>
                    <w:top w:val="nil"/>
                    <w:left w:val="nil"/>
                    <w:bottom w:val="single" w:sz="4" w:space="0" w:color="auto"/>
                    <w:right w:val="single" w:sz="4" w:space="0" w:color="auto"/>
                  </w:tcBorders>
                  <w:shd w:val="clear" w:color="auto" w:fill="auto"/>
                  <w:vAlign w:val="center"/>
                  <w:hideMark/>
                </w:tcPr>
                <w:p w14:paraId="6D9D9E03"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Monthly Cleaning audits to be completed at each location, including contracted hours and actual hours. Any failures to be documented and actioned.</w:t>
                  </w:r>
                </w:p>
              </w:tc>
              <w:tc>
                <w:tcPr>
                  <w:tcW w:w="720" w:type="dxa"/>
                  <w:tcBorders>
                    <w:top w:val="nil"/>
                    <w:left w:val="nil"/>
                    <w:bottom w:val="single" w:sz="4" w:space="0" w:color="auto"/>
                    <w:right w:val="single" w:sz="4" w:space="0" w:color="auto"/>
                  </w:tcBorders>
                  <w:shd w:val="clear" w:color="auto" w:fill="auto"/>
                  <w:noWrap/>
                  <w:vAlign w:val="center"/>
                  <w:hideMark/>
                </w:tcPr>
                <w:p w14:paraId="52C3D46C"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98%</w:t>
                  </w:r>
                </w:p>
              </w:tc>
            </w:tr>
            <w:tr w:rsidR="009E0B9A" w:rsidRPr="009E0B9A" w14:paraId="3786C521" w14:textId="77777777" w:rsidTr="009E0B9A">
              <w:trPr>
                <w:trHeight w:val="855"/>
              </w:trPr>
              <w:tc>
                <w:tcPr>
                  <w:tcW w:w="500" w:type="dxa"/>
                  <w:tcBorders>
                    <w:top w:val="nil"/>
                    <w:left w:val="single" w:sz="4" w:space="0" w:color="auto"/>
                    <w:bottom w:val="single" w:sz="4" w:space="0" w:color="auto"/>
                    <w:right w:val="single" w:sz="4" w:space="0" w:color="auto"/>
                  </w:tcBorders>
                  <w:shd w:val="clear" w:color="auto" w:fill="auto"/>
                  <w:noWrap/>
                  <w:hideMark/>
                </w:tcPr>
                <w:p w14:paraId="7F20649B"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4</w:t>
                  </w:r>
                </w:p>
              </w:tc>
              <w:tc>
                <w:tcPr>
                  <w:tcW w:w="5380" w:type="dxa"/>
                  <w:tcBorders>
                    <w:top w:val="nil"/>
                    <w:left w:val="nil"/>
                    <w:bottom w:val="single" w:sz="4" w:space="0" w:color="auto"/>
                    <w:right w:val="single" w:sz="4" w:space="0" w:color="auto"/>
                  </w:tcBorders>
                  <w:shd w:val="clear" w:color="auto" w:fill="auto"/>
                  <w:vAlign w:val="center"/>
                  <w:hideMark/>
                </w:tcPr>
                <w:p w14:paraId="18C088AB"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Emergency Response: Attendance within 4hrs from initial report. Time to fix 24hrs from first attendance.</w:t>
                  </w:r>
                </w:p>
              </w:tc>
              <w:tc>
                <w:tcPr>
                  <w:tcW w:w="720" w:type="dxa"/>
                  <w:tcBorders>
                    <w:top w:val="nil"/>
                    <w:left w:val="nil"/>
                    <w:bottom w:val="single" w:sz="4" w:space="0" w:color="auto"/>
                    <w:right w:val="single" w:sz="4" w:space="0" w:color="auto"/>
                  </w:tcBorders>
                  <w:shd w:val="clear" w:color="auto" w:fill="auto"/>
                  <w:noWrap/>
                  <w:vAlign w:val="center"/>
                  <w:hideMark/>
                </w:tcPr>
                <w:p w14:paraId="2D47D36D"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100%</w:t>
                  </w:r>
                </w:p>
              </w:tc>
            </w:tr>
            <w:tr w:rsidR="009E0B9A" w:rsidRPr="009E0B9A" w14:paraId="408E19E6" w14:textId="77777777" w:rsidTr="009E0B9A">
              <w:trPr>
                <w:trHeight w:val="855"/>
              </w:trPr>
              <w:tc>
                <w:tcPr>
                  <w:tcW w:w="500" w:type="dxa"/>
                  <w:tcBorders>
                    <w:top w:val="nil"/>
                    <w:left w:val="single" w:sz="4" w:space="0" w:color="auto"/>
                    <w:bottom w:val="single" w:sz="4" w:space="0" w:color="auto"/>
                    <w:right w:val="single" w:sz="4" w:space="0" w:color="auto"/>
                  </w:tcBorders>
                  <w:shd w:val="clear" w:color="auto" w:fill="auto"/>
                  <w:noWrap/>
                  <w:hideMark/>
                </w:tcPr>
                <w:p w14:paraId="4845563C"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5</w:t>
                  </w:r>
                </w:p>
              </w:tc>
              <w:tc>
                <w:tcPr>
                  <w:tcW w:w="5380" w:type="dxa"/>
                  <w:tcBorders>
                    <w:top w:val="nil"/>
                    <w:left w:val="nil"/>
                    <w:bottom w:val="single" w:sz="4" w:space="0" w:color="auto"/>
                    <w:right w:val="single" w:sz="4" w:space="0" w:color="auto"/>
                  </w:tcBorders>
                  <w:shd w:val="clear" w:color="auto" w:fill="auto"/>
                  <w:vAlign w:val="center"/>
                  <w:hideMark/>
                </w:tcPr>
                <w:p w14:paraId="270A0E12"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Routine Response: Attendance within 48hrs from initial report. Time to fix 24hrs from first attendance.</w:t>
                  </w:r>
                </w:p>
              </w:tc>
              <w:tc>
                <w:tcPr>
                  <w:tcW w:w="720" w:type="dxa"/>
                  <w:tcBorders>
                    <w:top w:val="nil"/>
                    <w:left w:val="nil"/>
                    <w:bottom w:val="single" w:sz="4" w:space="0" w:color="auto"/>
                    <w:right w:val="single" w:sz="4" w:space="0" w:color="auto"/>
                  </w:tcBorders>
                  <w:shd w:val="clear" w:color="auto" w:fill="auto"/>
                  <w:noWrap/>
                  <w:vAlign w:val="center"/>
                  <w:hideMark/>
                </w:tcPr>
                <w:p w14:paraId="47CA8CF3"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98%</w:t>
                  </w:r>
                </w:p>
              </w:tc>
            </w:tr>
            <w:tr w:rsidR="009E0B9A" w:rsidRPr="009E0B9A" w14:paraId="3FE2C590" w14:textId="77777777" w:rsidTr="009E0B9A">
              <w:trPr>
                <w:trHeight w:val="570"/>
              </w:trPr>
              <w:tc>
                <w:tcPr>
                  <w:tcW w:w="500" w:type="dxa"/>
                  <w:tcBorders>
                    <w:top w:val="nil"/>
                    <w:left w:val="single" w:sz="4" w:space="0" w:color="auto"/>
                    <w:bottom w:val="single" w:sz="4" w:space="0" w:color="auto"/>
                    <w:right w:val="single" w:sz="4" w:space="0" w:color="auto"/>
                  </w:tcBorders>
                  <w:shd w:val="clear" w:color="auto" w:fill="auto"/>
                  <w:noWrap/>
                  <w:hideMark/>
                </w:tcPr>
                <w:p w14:paraId="26845B4E"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6</w:t>
                  </w:r>
                </w:p>
              </w:tc>
              <w:tc>
                <w:tcPr>
                  <w:tcW w:w="5380" w:type="dxa"/>
                  <w:tcBorders>
                    <w:top w:val="nil"/>
                    <w:left w:val="nil"/>
                    <w:bottom w:val="single" w:sz="4" w:space="0" w:color="auto"/>
                    <w:right w:val="single" w:sz="4" w:space="0" w:color="auto"/>
                  </w:tcBorders>
                  <w:shd w:val="clear" w:color="auto" w:fill="auto"/>
                  <w:vAlign w:val="center"/>
                  <w:hideMark/>
                </w:tcPr>
                <w:p w14:paraId="3EAF9581"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 xml:space="preserve">Quoted Works: Quotes to be received within 10 working days. </w:t>
                  </w:r>
                </w:p>
              </w:tc>
              <w:tc>
                <w:tcPr>
                  <w:tcW w:w="720" w:type="dxa"/>
                  <w:tcBorders>
                    <w:top w:val="nil"/>
                    <w:left w:val="nil"/>
                    <w:bottom w:val="single" w:sz="4" w:space="0" w:color="auto"/>
                    <w:right w:val="single" w:sz="4" w:space="0" w:color="auto"/>
                  </w:tcBorders>
                  <w:shd w:val="clear" w:color="auto" w:fill="auto"/>
                  <w:noWrap/>
                  <w:vAlign w:val="center"/>
                  <w:hideMark/>
                </w:tcPr>
                <w:p w14:paraId="71074B5B"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98%</w:t>
                  </w:r>
                </w:p>
              </w:tc>
            </w:tr>
            <w:tr w:rsidR="009E0B9A" w:rsidRPr="009E0B9A" w14:paraId="58DB85D0" w14:textId="77777777" w:rsidTr="009E0B9A">
              <w:trPr>
                <w:trHeight w:val="570"/>
              </w:trPr>
              <w:tc>
                <w:tcPr>
                  <w:tcW w:w="500" w:type="dxa"/>
                  <w:tcBorders>
                    <w:top w:val="nil"/>
                    <w:left w:val="single" w:sz="4" w:space="0" w:color="auto"/>
                    <w:bottom w:val="single" w:sz="4" w:space="0" w:color="auto"/>
                    <w:right w:val="single" w:sz="4" w:space="0" w:color="auto"/>
                  </w:tcBorders>
                  <w:shd w:val="clear" w:color="auto" w:fill="auto"/>
                  <w:noWrap/>
                  <w:hideMark/>
                </w:tcPr>
                <w:p w14:paraId="79C2078A"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7</w:t>
                  </w:r>
                </w:p>
              </w:tc>
              <w:tc>
                <w:tcPr>
                  <w:tcW w:w="5380" w:type="dxa"/>
                  <w:tcBorders>
                    <w:top w:val="nil"/>
                    <w:left w:val="nil"/>
                    <w:bottom w:val="single" w:sz="4" w:space="0" w:color="auto"/>
                    <w:right w:val="single" w:sz="4" w:space="0" w:color="auto"/>
                  </w:tcBorders>
                  <w:shd w:val="clear" w:color="auto" w:fill="auto"/>
                  <w:vAlign w:val="center"/>
                  <w:hideMark/>
                </w:tcPr>
                <w:p w14:paraId="23A83E5B"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Help Desk Calls to be answered within 20 seconds.</w:t>
                  </w:r>
                </w:p>
              </w:tc>
              <w:tc>
                <w:tcPr>
                  <w:tcW w:w="720" w:type="dxa"/>
                  <w:tcBorders>
                    <w:top w:val="nil"/>
                    <w:left w:val="nil"/>
                    <w:bottom w:val="single" w:sz="4" w:space="0" w:color="auto"/>
                    <w:right w:val="single" w:sz="4" w:space="0" w:color="auto"/>
                  </w:tcBorders>
                  <w:shd w:val="clear" w:color="auto" w:fill="auto"/>
                  <w:noWrap/>
                  <w:vAlign w:val="center"/>
                  <w:hideMark/>
                </w:tcPr>
                <w:p w14:paraId="086D0167"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98%</w:t>
                  </w:r>
                </w:p>
              </w:tc>
            </w:tr>
            <w:tr w:rsidR="009E0B9A" w:rsidRPr="009E0B9A" w14:paraId="6EBF51CE" w14:textId="77777777" w:rsidTr="009E0B9A">
              <w:trPr>
                <w:trHeight w:val="285"/>
              </w:trPr>
              <w:tc>
                <w:tcPr>
                  <w:tcW w:w="500" w:type="dxa"/>
                  <w:tcBorders>
                    <w:top w:val="nil"/>
                    <w:left w:val="single" w:sz="4" w:space="0" w:color="auto"/>
                    <w:bottom w:val="single" w:sz="4" w:space="0" w:color="auto"/>
                    <w:right w:val="single" w:sz="4" w:space="0" w:color="auto"/>
                  </w:tcBorders>
                  <w:shd w:val="clear" w:color="auto" w:fill="auto"/>
                  <w:noWrap/>
                  <w:hideMark/>
                </w:tcPr>
                <w:p w14:paraId="78A95BA5"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8</w:t>
                  </w:r>
                </w:p>
              </w:tc>
              <w:tc>
                <w:tcPr>
                  <w:tcW w:w="5380" w:type="dxa"/>
                  <w:tcBorders>
                    <w:top w:val="nil"/>
                    <w:left w:val="nil"/>
                    <w:bottom w:val="single" w:sz="4" w:space="0" w:color="auto"/>
                    <w:right w:val="single" w:sz="4" w:space="0" w:color="auto"/>
                  </w:tcBorders>
                  <w:shd w:val="clear" w:color="auto" w:fill="auto"/>
                  <w:vAlign w:val="center"/>
                  <w:hideMark/>
                </w:tcPr>
                <w:p w14:paraId="142DB60A"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All Waste to be avoided from landfill.</w:t>
                  </w:r>
                </w:p>
              </w:tc>
              <w:tc>
                <w:tcPr>
                  <w:tcW w:w="720" w:type="dxa"/>
                  <w:tcBorders>
                    <w:top w:val="nil"/>
                    <w:left w:val="nil"/>
                    <w:bottom w:val="single" w:sz="4" w:space="0" w:color="auto"/>
                    <w:right w:val="single" w:sz="4" w:space="0" w:color="auto"/>
                  </w:tcBorders>
                  <w:shd w:val="clear" w:color="auto" w:fill="auto"/>
                  <w:noWrap/>
                  <w:vAlign w:val="center"/>
                  <w:hideMark/>
                </w:tcPr>
                <w:p w14:paraId="38AD6318"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100%</w:t>
                  </w:r>
                </w:p>
              </w:tc>
            </w:tr>
            <w:tr w:rsidR="009E0B9A" w:rsidRPr="009E0B9A" w14:paraId="288DBF5D" w14:textId="77777777" w:rsidTr="009E0B9A">
              <w:trPr>
                <w:trHeight w:val="2866"/>
              </w:trPr>
              <w:tc>
                <w:tcPr>
                  <w:tcW w:w="500" w:type="dxa"/>
                  <w:tcBorders>
                    <w:top w:val="nil"/>
                    <w:left w:val="single" w:sz="4" w:space="0" w:color="auto"/>
                    <w:bottom w:val="nil"/>
                    <w:right w:val="single" w:sz="4" w:space="0" w:color="auto"/>
                  </w:tcBorders>
                  <w:shd w:val="clear" w:color="auto" w:fill="auto"/>
                  <w:noWrap/>
                  <w:hideMark/>
                </w:tcPr>
                <w:p w14:paraId="3CB22D9E"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9</w:t>
                  </w:r>
                </w:p>
              </w:tc>
              <w:tc>
                <w:tcPr>
                  <w:tcW w:w="5380" w:type="dxa"/>
                  <w:tcBorders>
                    <w:top w:val="nil"/>
                    <w:left w:val="nil"/>
                    <w:bottom w:val="nil"/>
                    <w:right w:val="single" w:sz="4" w:space="0" w:color="auto"/>
                  </w:tcBorders>
                  <w:shd w:val="clear" w:color="auto" w:fill="auto"/>
                  <w:vAlign w:val="center"/>
                  <w:hideMark/>
                </w:tcPr>
                <w:p w14:paraId="1A8CE1E3" w14:textId="77777777" w:rsidR="009E0B9A" w:rsidRPr="009E0B9A" w:rsidRDefault="009E0B9A" w:rsidP="009E0B9A">
                  <w:pPr>
                    <w:rPr>
                      <w:rFonts w:asciiTheme="minorHAnsi" w:hAnsiTheme="minorHAnsi" w:cstheme="minorBidi"/>
                    </w:rPr>
                  </w:pPr>
                  <w:r w:rsidRPr="009E0B9A">
                    <w:rPr>
                      <w:rFonts w:asciiTheme="minorHAnsi" w:hAnsiTheme="minorHAnsi" w:cstheme="minorBidi"/>
                    </w:rPr>
                    <w:t>Monthly Waste Report to be completed and include:</w:t>
                  </w:r>
                  <w:r w:rsidRPr="009E0B9A">
                    <w:rPr>
                      <w:rFonts w:asciiTheme="minorHAnsi" w:hAnsiTheme="minorHAnsi" w:cstheme="minorBidi"/>
                    </w:rPr>
                    <w:br/>
                    <w:t>Cost of collection and disposal per site, per waste type.</w:t>
                  </w:r>
                  <w:r w:rsidRPr="009E0B9A">
                    <w:rPr>
                      <w:rFonts w:asciiTheme="minorHAnsi" w:hAnsiTheme="minorHAnsi" w:cstheme="minorBidi"/>
                    </w:rPr>
                    <w:br/>
                    <w:t>Frequency of collection per site, per waste type.</w:t>
                  </w:r>
                  <w:r w:rsidRPr="009E0B9A">
                    <w:rPr>
                      <w:rFonts w:asciiTheme="minorHAnsi" w:hAnsiTheme="minorHAnsi" w:cstheme="minorBidi"/>
                    </w:rPr>
                    <w:br/>
                    <w:t>Quantity of waste collected per site, per waste type.</w:t>
                  </w:r>
                  <w:r w:rsidRPr="009E0B9A">
                    <w:rPr>
                      <w:rFonts w:asciiTheme="minorHAnsi" w:hAnsiTheme="minorHAnsi" w:cstheme="minorBidi"/>
                    </w:rPr>
                    <w:br/>
                    <w:t>Destination of waste collected.</w:t>
                  </w:r>
                  <w:r w:rsidRPr="009E0B9A">
                    <w:rPr>
                      <w:rFonts w:asciiTheme="minorHAnsi" w:hAnsiTheme="minorHAnsi" w:cstheme="minorBidi"/>
                    </w:rPr>
                    <w:br/>
                    <w:t>Quantity of waste recycled, recovered, landfill.</w:t>
                  </w:r>
                  <w:r w:rsidRPr="009E0B9A">
                    <w:rPr>
                      <w:rFonts w:asciiTheme="minorHAnsi" w:hAnsiTheme="minorHAnsi" w:cstheme="minorBidi"/>
                    </w:rPr>
                    <w:br/>
                    <w:t>Fuel consumption associated with collection of NGN waste (only) during the specific month in litres of fuel with fuel type specified.</w:t>
                  </w:r>
                </w:p>
              </w:tc>
              <w:tc>
                <w:tcPr>
                  <w:tcW w:w="720" w:type="dxa"/>
                  <w:tcBorders>
                    <w:top w:val="nil"/>
                    <w:left w:val="nil"/>
                    <w:bottom w:val="nil"/>
                    <w:right w:val="single" w:sz="4" w:space="0" w:color="auto"/>
                  </w:tcBorders>
                  <w:shd w:val="clear" w:color="auto" w:fill="auto"/>
                  <w:noWrap/>
                  <w:vAlign w:val="center"/>
                  <w:hideMark/>
                </w:tcPr>
                <w:p w14:paraId="29C292FD" w14:textId="77777777" w:rsidR="009E0B9A" w:rsidRPr="009E0B9A" w:rsidRDefault="009E0B9A" w:rsidP="009E0B9A">
                  <w:pPr>
                    <w:jc w:val="center"/>
                    <w:rPr>
                      <w:rFonts w:asciiTheme="minorHAnsi" w:hAnsiTheme="minorHAnsi" w:cstheme="minorBidi"/>
                    </w:rPr>
                  </w:pPr>
                  <w:r w:rsidRPr="009E0B9A">
                    <w:rPr>
                      <w:rFonts w:asciiTheme="minorHAnsi" w:hAnsiTheme="minorHAnsi" w:cstheme="minorBidi"/>
                    </w:rPr>
                    <w:t>100%</w:t>
                  </w:r>
                </w:p>
              </w:tc>
            </w:tr>
            <w:tr w:rsidR="009E0B9A" w:rsidRPr="009E0B9A" w14:paraId="43841B1D" w14:textId="77777777" w:rsidTr="009E0B9A">
              <w:trPr>
                <w:trHeight w:val="2866"/>
              </w:trPr>
              <w:tc>
                <w:tcPr>
                  <w:tcW w:w="500" w:type="dxa"/>
                  <w:tcBorders>
                    <w:top w:val="nil"/>
                    <w:left w:val="single" w:sz="4" w:space="0" w:color="auto"/>
                    <w:bottom w:val="single" w:sz="4" w:space="0" w:color="auto"/>
                    <w:right w:val="single" w:sz="4" w:space="0" w:color="auto"/>
                  </w:tcBorders>
                  <w:shd w:val="clear" w:color="auto" w:fill="auto"/>
                  <w:noWrap/>
                </w:tcPr>
                <w:p w14:paraId="602C5BD3" w14:textId="613B9F8B" w:rsidR="009E0B9A" w:rsidRPr="007473FA" w:rsidRDefault="009E0B9A" w:rsidP="009E0B9A">
                  <w:pPr>
                    <w:jc w:val="center"/>
                    <w:rPr>
                      <w:rFonts w:asciiTheme="minorHAnsi" w:hAnsiTheme="minorHAnsi" w:cstheme="minorBidi"/>
                    </w:rPr>
                  </w:pPr>
                  <w:r w:rsidRPr="007473FA">
                    <w:rPr>
                      <w:rFonts w:asciiTheme="minorHAnsi" w:hAnsiTheme="minorHAnsi" w:cstheme="minorBidi"/>
                    </w:rPr>
                    <w:t>10</w:t>
                  </w:r>
                </w:p>
              </w:tc>
              <w:tc>
                <w:tcPr>
                  <w:tcW w:w="5380" w:type="dxa"/>
                  <w:tcBorders>
                    <w:top w:val="nil"/>
                    <w:left w:val="nil"/>
                    <w:bottom w:val="single" w:sz="4" w:space="0" w:color="auto"/>
                    <w:right w:val="single" w:sz="4" w:space="0" w:color="auto"/>
                  </w:tcBorders>
                  <w:shd w:val="clear" w:color="auto" w:fill="auto"/>
                  <w:vAlign w:val="center"/>
                </w:tcPr>
                <w:p w14:paraId="2431EADD" w14:textId="1C94FC4A" w:rsidR="009E0B9A" w:rsidRPr="007473FA" w:rsidRDefault="009E0B9A" w:rsidP="009E0B9A">
                  <w:pPr>
                    <w:rPr>
                      <w:rFonts w:asciiTheme="minorHAnsi" w:hAnsiTheme="minorHAnsi" w:cstheme="minorBidi"/>
                    </w:rPr>
                  </w:pPr>
                  <w:r w:rsidRPr="007473FA">
                    <w:rPr>
                      <w:rFonts w:asciiTheme="minorHAnsi" w:hAnsiTheme="minorHAnsi" w:cstheme="minorBidi"/>
                    </w:rPr>
                    <w:t>0% disposal of recyclable or recoverable waste to landfill throughout duration of contract.</w:t>
                  </w:r>
                </w:p>
                <w:p w14:paraId="20CBA2B1" w14:textId="77777777" w:rsidR="009E0B9A" w:rsidRPr="007473FA" w:rsidRDefault="009E0B9A" w:rsidP="009E0B9A">
                  <w:pPr>
                    <w:rPr>
                      <w:rFonts w:asciiTheme="minorHAnsi" w:hAnsiTheme="minorHAnsi" w:cstheme="minorBidi"/>
                    </w:rPr>
                  </w:pPr>
                </w:p>
              </w:tc>
              <w:tc>
                <w:tcPr>
                  <w:tcW w:w="720" w:type="dxa"/>
                  <w:tcBorders>
                    <w:top w:val="nil"/>
                    <w:left w:val="nil"/>
                    <w:bottom w:val="single" w:sz="4" w:space="0" w:color="auto"/>
                    <w:right w:val="single" w:sz="4" w:space="0" w:color="auto"/>
                  </w:tcBorders>
                  <w:shd w:val="clear" w:color="auto" w:fill="auto"/>
                  <w:noWrap/>
                  <w:vAlign w:val="center"/>
                </w:tcPr>
                <w:p w14:paraId="3F2D2F80" w14:textId="1A9F5610" w:rsidR="009E0B9A" w:rsidRPr="007473FA" w:rsidRDefault="009E0B9A" w:rsidP="009E0B9A">
                  <w:pPr>
                    <w:jc w:val="center"/>
                    <w:rPr>
                      <w:rFonts w:asciiTheme="minorHAnsi" w:hAnsiTheme="minorHAnsi" w:cstheme="minorBidi"/>
                    </w:rPr>
                  </w:pPr>
                  <w:r w:rsidRPr="007473FA">
                    <w:rPr>
                      <w:rFonts w:asciiTheme="minorHAnsi" w:hAnsiTheme="minorHAnsi" w:cstheme="minorBidi"/>
                    </w:rPr>
                    <w:t>100%</w:t>
                  </w:r>
                </w:p>
              </w:tc>
            </w:tr>
          </w:tbl>
          <w:p w14:paraId="00F7DDB8" w14:textId="400184C1" w:rsidR="009E0B9A" w:rsidRDefault="009E0B9A" w:rsidP="00C20D4A">
            <w:pPr>
              <w:pStyle w:val="NoSpacing"/>
              <w:autoSpaceDN w:val="0"/>
              <w:textAlignment w:val="baseline"/>
              <w:rPr>
                <w:rFonts w:ascii="Arial" w:hAnsi="Arial" w:cs="Arial"/>
                <w:sz w:val="20"/>
                <w:szCs w:val="20"/>
              </w:rPr>
            </w:pPr>
          </w:p>
          <w:p w14:paraId="06998057" w14:textId="3E24E1D2" w:rsidR="00C20D4A" w:rsidRDefault="00C20D4A" w:rsidP="00C20D4A">
            <w:pPr>
              <w:pStyle w:val="NoSpacing"/>
              <w:autoSpaceDN w:val="0"/>
              <w:textAlignment w:val="baseline"/>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47666161"/>
                <w14:checkbox>
                  <w14:checked w14:val="1"/>
                  <w14:checkedState w14:val="2612" w14:font="MS Gothic"/>
                  <w14:uncheckedState w14:val="2610" w14:font="MS Gothic"/>
                </w14:checkbox>
              </w:sdtPr>
              <w:sdtContent>
                <w:r w:rsidR="009E0B9A">
                  <w:rPr>
                    <w:rFonts w:ascii="MS Gothic" w:eastAsia="MS Gothic" w:hAnsi="MS Gothic" w:cs="Arial" w:hint="eastAsia"/>
                    <w:sz w:val="20"/>
                    <w:szCs w:val="20"/>
                  </w:rPr>
                  <w:t>☒</w:t>
                </w:r>
              </w:sdtContent>
            </w:sdt>
          </w:p>
          <w:p w14:paraId="7ADCF5C0" w14:textId="49DD3909" w:rsidR="00C20D4A" w:rsidRPr="00C6748A" w:rsidRDefault="00C20D4A" w:rsidP="00C20D4A">
            <w:pPr>
              <w:pStyle w:val="NoSpacing"/>
              <w:suppressAutoHyphens/>
              <w:autoSpaceDN w:val="0"/>
              <w:textAlignment w:val="baseline"/>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184476866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tc>
        <w:tc>
          <w:tcPr>
            <w:tcW w:w="1141" w:type="pct"/>
          </w:tcPr>
          <w:p w14:paraId="09CCB798" w14:textId="0C3A5FBB" w:rsidR="00C20D4A" w:rsidRPr="00772842" w:rsidRDefault="00C20D4A" w:rsidP="00C20D4A">
            <w:pPr>
              <w:spacing w:after="200" w:line="276" w:lineRule="auto"/>
              <w:rPr>
                <w:rFonts w:ascii="Arial" w:hAnsi="Arial" w:cs="Arial"/>
                <w:b/>
                <w:sz w:val="20"/>
                <w:szCs w:val="20"/>
              </w:rPr>
            </w:pPr>
          </w:p>
        </w:tc>
      </w:tr>
      <w:tr w:rsidR="009E0B9A" w:rsidRPr="00772842" w14:paraId="5D974289" w14:textId="77777777" w:rsidTr="009E0B9A">
        <w:tc>
          <w:tcPr>
            <w:tcW w:w="3859" w:type="pct"/>
          </w:tcPr>
          <w:p w14:paraId="1CD1BFE7" w14:textId="2A424CC0" w:rsidR="009E0B9A" w:rsidRDefault="009E0B9A" w:rsidP="009E0B9A">
            <w:pPr>
              <w:pStyle w:val="NoSpacing"/>
              <w:autoSpaceDN w:val="0"/>
              <w:textAlignment w:val="baseline"/>
              <w:rPr>
                <w:rFonts w:eastAsia="Times New Roman"/>
                <w:sz w:val="24"/>
                <w:szCs w:val="24"/>
                <w:lang w:eastAsia="en-GB"/>
              </w:rPr>
            </w:pPr>
            <w:r>
              <w:rPr>
                <w:rFonts w:ascii="Arial" w:hAnsi="Arial" w:cs="Arial"/>
                <w:sz w:val="20"/>
                <w:szCs w:val="20"/>
              </w:rPr>
              <w:t xml:space="preserve">Q11.13 </w:t>
            </w:r>
            <w:r>
              <w:rPr>
                <w:rFonts w:eastAsia="Times New Roman"/>
                <w:sz w:val="24"/>
                <w:szCs w:val="24"/>
                <w:lang w:eastAsia="en-GB"/>
              </w:rPr>
              <w:t>NGN has established the requirement for the supplier to help NGN reduce our overall waste generation, and a requirements to achieve 0% disposal of recyclable or recoverable waste to landfill throughout the duration of the contract. Please confirm that you will introduce measures to ensure that these objectives are met</w:t>
            </w:r>
          </w:p>
          <w:p w14:paraId="7FEFB6BC" w14:textId="50951DF5" w:rsidR="009E0B9A" w:rsidRDefault="009E0B9A" w:rsidP="009E0B9A">
            <w:pPr>
              <w:pStyle w:val="NoSpacing"/>
              <w:autoSpaceDN w:val="0"/>
              <w:textAlignment w:val="baseline"/>
              <w:rPr>
                <w:rFonts w:eastAsia="Times New Roman"/>
                <w:sz w:val="24"/>
                <w:szCs w:val="24"/>
                <w:lang w:eastAsia="en-GB"/>
              </w:rPr>
            </w:pPr>
            <w:r>
              <w:rPr>
                <w:rFonts w:eastAsia="Times New Roman"/>
                <w:sz w:val="24"/>
                <w:szCs w:val="24"/>
                <w:lang w:eastAsia="en-GB"/>
              </w:rPr>
              <w:t xml:space="preserve">Yes </w:t>
            </w:r>
            <w:sdt>
              <w:sdtPr>
                <w:rPr>
                  <w:rFonts w:eastAsia="Times New Roman"/>
                  <w:sz w:val="24"/>
                  <w:szCs w:val="24"/>
                  <w:lang w:eastAsia="en-GB"/>
                </w:rPr>
                <w:id w:val="-1574960930"/>
                <w14:checkbox>
                  <w14:checked w14:val="0"/>
                  <w14:checkedState w14:val="2612" w14:font="MS Gothic"/>
                  <w14:uncheckedState w14:val="2610" w14:font="MS Gothic"/>
                </w14:checkbox>
              </w:sdtPr>
              <w:sdtContent>
                <w:r>
                  <w:rPr>
                    <w:rFonts w:ascii="MS Gothic" w:eastAsia="MS Gothic" w:hAnsi="MS Gothic" w:hint="eastAsia"/>
                    <w:sz w:val="24"/>
                    <w:szCs w:val="24"/>
                    <w:lang w:eastAsia="en-GB"/>
                  </w:rPr>
                  <w:t>☐</w:t>
                </w:r>
              </w:sdtContent>
            </w:sdt>
          </w:p>
          <w:p w14:paraId="056190C2" w14:textId="7A57E848" w:rsidR="009E0B9A" w:rsidRPr="009E0B9A" w:rsidRDefault="009E0B9A" w:rsidP="009E0B9A">
            <w:pPr>
              <w:pStyle w:val="NoSpacing"/>
              <w:autoSpaceDN w:val="0"/>
              <w:textAlignment w:val="baseline"/>
              <w:rPr>
                <w:rFonts w:eastAsia="Times New Roman"/>
                <w:sz w:val="24"/>
                <w:szCs w:val="24"/>
                <w:lang w:eastAsia="en-GB"/>
              </w:rPr>
            </w:pPr>
            <w:r>
              <w:rPr>
                <w:rFonts w:eastAsia="Times New Roman"/>
                <w:sz w:val="24"/>
                <w:szCs w:val="24"/>
                <w:lang w:eastAsia="en-GB"/>
              </w:rPr>
              <w:t xml:space="preserve">No </w:t>
            </w:r>
            <w:sdt>
              <w:sdtPr>
                <w:rPr>
                  <w:rFonts w:eastAsia="Times New Roman"/>
                  <w:sz w:val="24"/>
                  <w:szCs w:val="24"/>
                  <w:lang w:eastAsia="en-GB"/>
                </w:rPr>
                <w:id w:val="-696473016"/>
                <w14:checkbox>
                  <w14:checked w14:val="0"/>
                  <w14:checkedState w14:val="2612" w14:font="MS Gothic"/>
                  <w14:uncheckedState w14:val="2610" w14:font="MS Gothic"/>
                </w14:checkbox>
              </w:sdtPr>
              <w:sdtContent>
                <w:r>
                  <w:rPr>
                    <w:rFonts w:ascii="MS Gothic" w:eastAsia="MS Gothic" w:hAnsi="MS Gothic" w:hint="eastAsia"/>
                    <w:sz w:val="24"/>
                    <w:szCs w:val="24"/>
                    <w:lang w:eastAsia="en-GB"/>
                  </w:rPr>
                  <w:t>☐</w:t>
                </w:r>
              </w:sdtContent>
            </w:sdt>
          </w:p>
        </w:tc>
        <w:tc>
          <w:tcPr>
            <w:tcW w:w="1141" w:type="pct"/>
          </w:tcPr>
          <w:p w14:paraId="0AFB1668" w14:textId="094FD9ED" w:rsidR="009E0B9A" w:rsidRDefault="009E0B9A" w:rsidP="00C20D4A">
            <w:pPr>
              <w:spacing w:after="200" w:line="276" w:lineRule="auto"/>
              <w:rPr>
                <w:rFonts w:ascii="Arial" w:hAnsi="Arial" w:cs="Arial"/>
                <w:b/>
                <w:bCs/>
                <w:sz w:val="20"/>
                <w:szCs w:val="20"/>
              </w:rPr>
            </w:pPr>
          </w:p>
        </w:tc>
      </w:tr>
      <w:tr w:rsidR="009E0B9A" w:rsidRPr="00772842" w14:paraId="0405D2F0" w14:textId="77777777" w:rsidTr="009E0B9A">
        <w:tc>
          <w:tcPr>
            <w:tcW w:w="3859" w:type="pct"/>
          </w:tcPr>
          <w:p w14:paraId="5F81B0DA" w14:textId="77777777" w:rsidR="009E0B9A" w:rsidRDefault="009E0B9A" w:rsidP="007473FA">
            <w:pPr>
              <w:pStyle w:val="NoSpacing"/>
              <w:autoSpaceDN w:val="0"/>
              <w:textAlignment w:val="baseline"/>
              <w:rPr>
                <w:rFonts w:ascii="Arial" w:hAnsi="Arial" w:cs="Arial"/>
                <w:sz w:val="20"/>
                <w:szCs w:val="20"/>
              </w:rPr>
            </w:pPr>
            <w:r>
              <w:rPr>
                <w:rFonts w:ascii="Arial" w:hAnsi="Arial" w:cs="Arial"/>
                <w:sz w:val="20"/>
                <w:szCs w:val="20"/>
              </w:rPr>
              <w:t xml:space="preserve">Q11.14 </w:t>
            </w:r>
            <w:r w:rsidRPr="009E0B9A">
              <w:rPr>
                <w:rFonts w:ascii="Arial" w:hAnsi="Arial" w:cs="Arial"/>
                <w:sz w:val="20"/>
                <w:szCs w:val="20"/>
              </w:rPr>
              <w:t xml:space="preserve">Please </w:t>
            </w:r>
            <w:r w:rsidR="007473FA">
              <w:rPr>
                <w:rFonts w:ascii="Arial" w:hAnsi="Arial" w:cs="Arial"/>
                <w:sz w:val="20"/>
                <w:szCs w:val="20"/>
              </w:rPr>
              <w:t>confirm that</w:t>
            </w:r>
            <w:r w:rsidRPr="009E0B9A">
              <w:rPr>
                <w:rFonts w:ascii="Arial" w:hAnsi="Arial" w:cs="Arial"/>
                <w:sz w:val="20"/>
                <w:szCs w:val="20"/>
              </w:rPr>
              <w:t xml:space="preserve"> NGN waste disposed under the contract will be done in a legally compliant manner in accordance with duty of care requirements.</w:t>
            </w:r>
          </w:p>
          <w:p w14:paraId="22103E26" w14:textId="77777777" w:rsidR="007473FA" w:rsidRDefault="007473FA" w:rsidP="007473FA">
            <w:pPr>
              <w:pStyle w:val="NoSpacing"/>
              <w:autoSpaceDN w:val="0"/>
              <w:textAlignment w:val="baseline"/>
              <w:rPr>
                <w:rFonts w:eastAsia="Times New Roman"/>
                <w:sz w:val="24"/>
                <w:szCs w:val="24"/>
                <w:lang w:eastAsia="en-GB"/>
              </w:rPr>
            </w:pPr>
            <w:r>
              <w:rPr>
                <w:rFonts w:eastAsia="Times New Roman"/>
                <w:sz w:val="24"/>
                <w:szCs w:val="24"/>
                <w:lang w:eastAsia="en-GB"/>
              </w:rPr>
              <w:lastRenderedPageBreak/>
              <w:t xml:space="preserve">Yes </w:t>
            </w:r>
            <w:sdt>
              <w:sdtPr>
                <w:rPr>
                  <w:rFonts w:eastAsia="Times New Roman"/>
                  <w:sz w:val="24"/>
                  <w:szCs w:val="24"/>
                  <w:lang w:eastAsia="en-GB"/>
                </w:rPr>
                <w:id w:val="1354225643"/>
                <w14:checkbox>
                  <w14:checked w14:val="0"/>
                  <w14:checkedState w14:val="2612" w14:font="MS Gothic"/>
                  <w14:uncheckedState w14:val="2610" w14:font="MS Gothic"/>
                </w14:checkbox>
              </w:sdtPr>
              <w:sdtContent>
                <w:r>
                  <w:rPr>
                    <w:rFonts w:ascii="MS Gothic" w:eastAsia="MS Gothic" w:hAnsi="MS Gothic" w:hint="eastAsia"/>
                    <w:sz w:val="24"/>
                    <w:szCs w:val="24"/>
                    <w:lang w:eastAsia="en-GB"/>
                  </w:rPr>
                  <w:t>☐</w:t>
                </w:r>
              </w:sdtContent>
            </w:sdt>
          </w:p>
          <w:p w14:paraId="7202E455" w14:textId="642CFB77" w:rsidR="007473FA" w:rsidRDefault="007473FA" w:rsidP="007473FA">
            <w:pPr>
              <w:pStyle w:val="NoSpacing"/>
              <w:autoSpaceDN w:val="0"/>
              <w:textAlignment w:val="baseline"/>
              <w:rPr>
                <w:rFonts w:ascii="Arial" w:hAnsi="Arial" w:cs="Arial"/>
                <w:sz w:val="20"/>
                <w:szCs w:val="20"/>
              </w:rPr>
            </w:pPr>
            <w:r>
              <w:rPr>
                <w:rFonts w:eastAsia="Times New Roman"/>
                <w:sz w:val="24"/>
                <w:szCs w:val="24"/>
                <w:lang w:eastAsia="en-GB"/>
              </w:rPr>
              <w:t xml:space="preserve">No </w:t>
            </w:r>
            <w:sdt>
              <w:sdtPr>
                <w:rPr>
                  <w:rFonts w:eastAsia="Times New Roman"/>
                  <w:sz w:val="24"/>
                  <w:szCs w:val="24"/>
                  <w:lang w:eastAsia="en-GB"/>
                </w:rPr>
                <w:id w:val="-1236932451"/>
                <w14:checkbox>
                  <w14:checked w14:val="0"/>
                  <w14:checkedState w14:val="2612" w14:font="MS Gothic"/>
                  <w14:uncheckedState w14:val="2610" w14:font="MS Gothic"/>
                </w14:checkbox>
              </w:sdtPr>
              <w:sdtContent>
                <w:r>
                  <w:rPr>
                    <w:rFonts w:ascii="MS Gothic" w:eastAsia="MS Gothic" w:hAnsi="MS Gothic" w:hint="eastAsia"/>
                    <w:sz w:val="24"/>
                    <w:szCs w:val="24"/>
                    <w:lang w:eastAsia="en-GB"/>
                  </w:rPr>
                  <w:t>☐</w:t>
                </w:r>
              </w:sdtContent>
            </w:sdt>
          </w:p>
        </w:tc>
        <w:tc>
          <w:tcPr>
            <w:tcW w:w="1141" w:type="pct"/>
          </w:tcPr>
          <w:p w14:paraId="73FE761B" w14:textId="217FB396" w:rsidR="009E0B9A" w:rsidRDefault="009E0B9A" w:rsidP="00C20D4A">
            <w:pPr>
              <w:spacing w:after="200" w:line="276" w:lineRule="auto"/>
              <w:rPr>
                <w:rFonts w:ascii="Arial" w:hAnsi="Arial" w:cs="Arial"/>
                <w:b/>
                <w:bCs/>
                <w:sz w:val="20"/>
                <w:szCs w:val="20"/>
              </w:rPr>
            </w:pPr>
          </w:p>
        </w:tc>
      </w:tr>
    </w:tbl>
    <w:p w14:paraId="4443BB5F" w14:textId="75780C2B" w:rsidR="0045483B" w:rsidRPr="00772842" w:rsidRDefault="0045483B" w:rsidP="00A8608D">
      <w:pPr>
        <w:rPr>
          <w:rFonts w:ascii="Arial" w:hAnsi="Arial" w:cs="Arial"/>
          <w:sz w:val="20"/>
          <w:szCs w:val="20"/>
          <w:lang w:eastAsia="en-US"/>
        </w:rPr>
      </w:pPr>
    </w:p>
    <w:p w14:paraId="1977B39A" w14:textId="27034347" w:rsidR="0045483B" w:rsidRPr="00772842" w:rsidRDefault="0045483B" w:rsidP="00A8608D">
      <w:pPr>
        <w:rPr>
          <w:rFonts w:ascii="Arial" w:hAnsi="Arial" w:cs="Arial"/>
          <w:sz w:val="20"/>
          <w:szCs w:val="20"/>
          <w:lang w:eastAsia="en-US"/>
        </w:rPr>
      </w:pPr>
    </w:p>
    <w:sectPr w:rsidR="0045483B" w:rsidRPr="00772842" w:rsidSect="0068472F">
      <w:footerReference w:type="default" r:id="rId20"/>
      <w:pgSz w:w="11906" w:h="16838"/>
      <w:pgMar w:top="1440" w:right="1440" w:bottom="1440" w:left="1440" w:header="20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AF0C" w14:textId="77777777" w:rsidR="003140A0" w:rsidRDefault="003140A0" w:rsidP="00784E7D">
      <w:r>
        <w:separator/>
      </w:r>
    </w:p>
  </w:endnote>
  <w:endnote w:type="continuationSeparator" w:id="0">
    <w:p w14:paraId="24AAE2AA" w14:textId="77777777" w:rsidR="003140A0" w:rsidRDefault="003140A0" w:rsidP="0078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itish Council Sans">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E9CF" w14:textId="77777777" w:rsidR="003140A0" w:rsidRPr="00B23CB2" w:rsidRDefault="003140A0" w:rsidP="00B23CB2">
    <w:pPr>
      <w:pStyle w:val="Header"/>
      <w:rPr>
        <w:rFonts w:asciiTheme="minorHAnsi" w:hAnsiTheme="minorHAnsi"/>
        <w:color w:val="002060"/>
        <w:sz w:val="20"/>
        <w:szCs w:val="20"/>
      </w:rPr>
    </w:pPr>
    <w:r w:rsidRPr="00B23CB2">
      <w:rPr>
        <w:rFonts w:asciiTheme="minorHAnsi" w:hAnsiTheme="minorHAnsi"/>
        <w:color w:val="002060"/>
        <w:sz w:val="20"/>
        <w:szCs w:val="20"/>
      </w:rPr>
      <w:t xml:space="preserve">Private and Confidential </w:t>
    </w:r>
  </w:p>
  <w:p w14:paraId="40F13EFE" w14:textId="77777777" w:rsidR="003140A0" w:rsidRPr="0068472F" w:rsidRDefault="003140A0">
    <w:pPr>
      <w:tabs>
        <w:tab w:val="center" w:pos="4550"/>
        <w:tab w:val="left" w:pos="5818"/>
      </w:tabs>
      <w:ind w:right="260"/>
      <w:jc w:val="right"/>
      <w:rPr>
        <w:rFonts w:asciiTheme="minorHAnsi" w:hAnsiTheme="minorHAnsi"/>
        <w:color w:val="222A35" w:themeColor="text2" w:themeShade="80"/>
        <w:sz w:val="20"/>
        <w:szCs w:val="20"/>
      </w:rPr>
    </w:pPr>
    <w:r w:rsidRPr="0068472F">
      <w:rPr>
        <w:rFonts w:asciiTheme="minorHAnsi" w:hAnsiTheme="minorHAnsi"/>
        <w:color w:val="8496B0" w:themeColor="text2" w:themeTint="99"/>
        <w:spacing w:val="60"/>
        <w:sz w:val="20"/>
        <w:szCs w:val="20"/>
      </w:rPr>
      <w:t>Page</w:t>
    </w:r>
    <w:r w:rsidRPr="0068472F">
      <w:rPr>
        <w:rFonts w:asciiTheme="minorHAnsi" w:hAnsiTheme="minorHAnsi"/>
        <w:color w:val="8496B0" w:themeColor="text2" w:themeTint="99"/>
        <w:sz w:val="20"/>
        <w:szCs w:val="20"/>
      </w:rPr>
      <w:t xml:space="preserve"> </w:t>
    </w:r>
    <w:r w:rsidRPr="0068472F">
      <w:rPr>
        <w:rFonts w:asciiTheme="minorHAnsi" w:hAnsiTheme="minorHAnsi"/>
        <w:color w:val="323E4F" w:themeColor="text2" w:themeShade="BF"/>
        <w:sz w:val="20"/>
        <w:szCs w:val="20"/>
      </w:rPr>
      <w:fldChar w:fldCharType="begin"/>
    </w:r>
    <w:r w:rsidRPr="0068472F">
      <w:rPr>
        <w:rFonts w:asciiTheme="minorHAnsi" w:hAnsiTheme="minorHAnsi"/>
        <w:color w:val="323E4F" w:themeColor="text2" w:themeShade="BF"/>
        <w:sz w:val="20"/>
        <w:szCs w:val="20"/>
      </w:rPr>
      <w:instrText xml:space="preserve"> PAGE   \* MERGEFORMAT </w:instrText>
    </w:r>
    <w:r w:rsidRPr="0068472F">
      <w:rPr>
        <w:rFonts w:asciiTheme="minorHAnsi" w:hAnsiTheme="minorHAnsi"/>
        <w:color w:val="323E4F" w:themeColor="text2" w:themeShade="BF"/>
        <w:sz w:val="20"/>
        <w:szCs w:val="20"/>
      </w:rPr>
      <w:fldChar w:fldCharType="separate"/>
    </w:r>
    <w:r w:rsidR="004F72B6">
      <w:rPr>
        <w:rFonts w:asciiTheme="minorHAnsi" w:hAnsiTheme="minorHAnsi"/>
        <w:noProof/>
        <w:color w:val="323E4F" w:themeColor="text2" w:themeShade="BF"/>
        <w:sz w:val="20"/>
        <w:szCs w:val="20"/>
      </w:rPr>
      <w:t>18</w:t>
    </w:r>
    <w:r w:rsidRPr="0068472F">
      <w:rPr>
        <w:rFonts w:asciiTheme="minorHAnsi" w:hAnsiTheme="minorHAnsi"/>
        <w:color w:val="323E4F" w:themeColor="text2" w:themeShade="BF"/>
        <w:sz w:val="20"/>
        <w:szCs w:val="20"/>
      </w:rPr>
      <w:fldChar w:fldCharType="end"/>
    </w:r>
    <w:r w:rsidRPr="0068472F">
      <w:rPr>
        <w:rFonts w:asciiTheme="minorHAnsi" w:hAnsiTheme="minorHAnsi"/>
        <w:color w:val="323E4F" w:themeColor="text2" w:themeShade="BF"/>
        <w:sz w:val="20"/>
        <w:szCs w:val="20"/>
      </w:rPr>
      <w:t xml:space="preserve"> | </w:t>
    </w:r>
    <w:r w:rsidRPr="0068472F">
      <w:rPr>
        <w:rFonts w:asciiTheme="minorHAnsi" w:hAnsiTheme="minorHAnsi"/>
        <w:color w:val="323E4F" w:themeColor="text2" w:themeShade="BF"/>
        <w:sz w:val="20"/>
        <w:szCs w:val="20"/>
      </w:rPr>
      <w:fldChar w:fldCharType="begin"/>
    </w:r>
    <w:r w:rsidRPr="0068472F">
      <w:rPr>
        <w:rFonts w:asciiTheme="minorHAnsi" w:hAnsiTheme="minorHAnsi"/>
        <w:color w:val="323E4F" w:themeColor="text2" w:themeShade="BF"/>
        <w:sz w:val="20"/>
        <w:szCs w:val="20"/>
      </w:rPr>
      <w:instrText xml:space="preserve"> NUMPAGES  \* Arabic  \* MERGEFORMAT </w:instrText>
    </w:r>
    <w:r w:rsidRPr="0068472F">
      <w:rPr>
        <w:rFonts w:asciiTheme="minorHAnsi" w:hAnsiTheme="minorHAnsi"/>
        <w:color w:val="323E4F" w:themeColor="text2" w:themeShade="BF"/>
        <w:sz w:val="20"/>
        <w:szCs w:val="20"/>
      </w:rPr>
      <w:fldChar w:fldCharType="separate"/>
    </w:r>
    <w:r w:rsidR="004F72B6">
      <w:rPr>
        <w:rFonts w:asciiTheme="minorHAnsi" w:hAnsiTheme="minorHAnsi"/>
        <w:noProof/>
        <w:color w:val="323E4F" w:themeColor="text2" w:themeShade="BF"/>
        <w:sz w:val="20"/>
        <w:szCs w:val="20"/>
      </w:rPr>
      <w:t>18</w:t>
    </w:r>
    <w:r w:rsidRPr="0068472F">
      <w:rPr>
        <w:rFonts w:asciiTheme="minorHAnsi" w:hAnsiTheme="minorHAnsi"/>
        <w:color w:val="323E4F" w:themeColor="text2" w:themeShade="BF"/>
        <w:sz w:val="20"/>
        <w:szCs w:val="20"/>
      </w:rPr>
      <w:fldChar w:fldCharType="end"/>
    </w:r>
  </w:p>
  <w:p w14:paraId="4E4F81E8" w14:textId="77777777" w:rsidR="003140A0" w:rsidRPr="0068472F" w:rsidRDefault="003140A0" w:rsidP="0068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158D" w14:textId="77777777" w:rsidR="003140A0" w:rsidRDefault="003140A0" w:rsidP="00784E7D">
      <w:r>
        <w:separator/>
      </w:r>
    </w:p>
  </w:footnote>
  <w:footnote w:type="continuationSeparator" w:id="0">
    <w:p w14:paraId="4B0BD5DE" w14:textId="77777777" w:rsidR="003140A0" w:rsidRDefault="003140A0" w:rsidP="0078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01"/>
    <w:multiLevelType w:val="hybridMultilevel"/>
    <w:tmpl w:val="0414D250"/>
    <w:lvl w:ilvl="0" w:tplc="F8129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58190A"/>
    <w:multiLevelType w:val="hybridMultilevel"/>
    <w:tmpl w:val="A93A8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F551AE"/>
    <w:multiLevelType w:val="hybridMultilevel"/>
    <w:tmpl w:val="938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36F0A"/>
    <w:multiLevelType w:val="hybridMultilevel"/>
    <w:tmpl w:val="0290AA68"/>
    <w:lvl w:ilvl="0" w:tplc="A628BD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CC3D94"/>
    <w:multiLevelType w:val="multilevel"/>
    <w:tmpl w:val="0809001D"/>
    <w:numStyleLink w:val="Style1"/>
  </w:abstractNum>
  <w:abstractNum w:abstractNumId="10"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2"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55378C"/>
    <w:multiLevelType w:val="hybridMultilevel"/>
    <w:tmpl w:val="7B943F6A"/>
    <w:lvl w:ilvl="0" w:tplc="7992515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C2803"/>
    <w:multiLevelType w:val="multilevel"/>
    <w:tmpl w:val="844CB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0B5CCA"/>
    <w:multiLevelType w:val="hybridMultilevel"/>
    <w:tmpl w:val="ED00A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16"/>
  </w:num>
  <w:num w:numId="3">
    <w:abstractNumId w:val="13"/>
  </w:num>
  <w:num w:numId="4">
    <w:abstractNumId w:val="9"/>
    <w:lvlOverride w:ilvl="1">
      <w:lvl w:ilvl="1">
        <w:start w:val="1"/>
        <w:numFmt w:val="lowerLetter"/>
        <w:lvlText w:val="%2)"/>
        <w:lvlJc w:val="left"/>
        <w:pPr>
          <w:ind w:left="720" w:hanging="360"/>
        </w:pPr>
        <w:rPr>
          <w:b w:val="0"/>
        </w:rPr>
      </w:lvl>
    </w:lvlOverride>
    <w:lvlOverride w:ilvl="6">
      <w:lvl w:ilvl="6">
        <w:start w:val="1"/>
        <w:numFmt w:val="decimal"/>
        <w:lvlText w:val="%7."/>
        <w:lvlJc w:val="left"/>
        <w:pPr>
          <w:ind w:left="2520" w:hanging="360"/>
        </w:pPr>
      </w:lvl>
    </w:lvlOverride>
  </w:num>
  <w:num w:numId="5">
    <w:abstractNumId w:val="8"/>
  </w:num>
  <w:num w:numId="6">
    <w:abstractNumId w:val="12"/>
  </w:num>
  <w:num w:numId="7">
    <w:abstractNumId w:val="17"/>
  </w:num>
  <w:num w:numId="8">
    <w:abstractNumId w:val="19"/>
  </w:num>
  <w:num w:numId="9">
    <w:abstractNumId w:val="10"/>
  </w:num>
  <w:num w:numId="10">
    <w:abstractNumId w:val="2"/>
  </w:num>
  <w:num w:numId="11">
    <w:abstractNumId w:val="1"/>
  </w:num>
  <w:num w:numId="12">
    <w:abstractNumId w:val="5"/>
  </w:num>
  <w:num w:numId="13">
    <w:abstractNumId w:val="11"/>
  </w:num>
  <w:num w:numId="14">
    <w:abstractNumId w:val="3"/>
  </w:num>
  <w:num w:numId="15">
    <w:abstractNumId w:val="6"/>
  </w:num>
  <w:num w:numId="16">
    <w:abstractNumId w:val="15"/>
  </w:num>
  <w:num w:numId="17">
    <w:abstractNumId w:val="18"/>
  </w:num>
  <w:num w:numId="18">
    <w:abstractNumId w:val="0"/>
  </w:num>
  <w:num w:numId="19">
    <w:abstractNumId w:val="7"/>
  </w:num>
  <w:num w:numId="20">
    <w:abstractNumId w:val="14"/>
  </w:num>
  <w:num w:numId="21">
    <w:abstractNumId w:val="18"/>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A2"/>
    <w:rsid w:val="000463D2"/>
    <w:rsid w:val="00052A48"/>
    <w:rsid w:val="000668F8"/>
    <w:rsid w:val="00081A19"/>
    <w:rsid w:val="000953CB"/>
    <w:rsid w:val="000A43BD"/>
    <w:rsid w:val="000A7556"/>
    <w:rsid w:val="000D79C3"/>
    <w:rsid w:val="000E6836"/>
    <w:rsid w:val="000F50E5"/>
    <w:rsid w:val="00112267"/>
    <w:rsid w:val="001276F1"/>
    <w:rsid w:val="0013117B"/>
    <w:rsid w:val="001337D0"/>
    <w:rsid w:val="00144C48"/>
    <w:rsid w:val="00182F9C"/>
    <w:rsid w:val="001900FE"/>
    <w:rsid w:val="001D2469"/>
    <w:rsid w:val="001D4A69"/>
    <w:rsid w:val="001E3B79"/>
    <w:rsid w:val="001F5D10"/>
    <w:rsid w:val="00206A89"/>
    <w:rsid w:val="00214A31"/>
    <w:rsid w:val="00252DFA"/>
    <w:rsid w:val="002702C3"/>
    <w:rsid w:val="002870EB"/>
    <w:rsid w:val="002B7329"/>
    <w:rsid w:val="002C042E"/>
    <w:rsid w:val="002C0561"/>
    <w:rsid w:val="002C6C47"/>
    <w:rsid w:val="00311B4B"/>
    <w:rsid w:val="003140A0"/>
    <w:rsid w:val="003200A6"/>
    <w:rsid w:val="00323379"/>
    <w:rsid w:val="00340F25"/>
    <w:rsid w:val="003559C0"/>
    <w:rsid w:val="00361CCF"/>
    <w:rsid w:val="00367C82"/>
    <w:rsid w:val="0037092B"/>
    <w:rsid w:val="003917B0"/>
    <w:rsid w:val="003B36B1"/>
    <w:rsid w:val="003D40DA"/>
    <w:rsid w:val="003F79E6"/>
    <w:rsid w:val="00403B7F"/>
    <w:rsid w:val="00412025"/>
    <w:rsid w:val="004163A1"/>
    <w:rsid w:val="00427822"/>
    <w:rsid w:val="0045483B"/>
    <w:rsid w:val="00462873"/>
    <w:rsid w:val="004714AF"/>
    <w:rsid w:val="00474AC5"/>
    <w:rsid w:val="00481F59"/>
    <w:rsid w:val="004A59DA"/>
    <w:rsid w:val="004C62BF"/>
    <w:rsid w:val="004D6BDF"/>
    <w:rsid w:val="004F503F"/>
    <w:rsid w:val="004F72B6"/>
    <w:rsid w:val="0059404D"/>
    <w:rsid w:val="005B6C4C"/>
    <w:rsid w:val="005C165E"/>
    <w:rsid w:val="005C4391"/>
    <w:rsid w:val="005F36B0"/>
    <w:rsid w:val="00616469"/>
    <w:rsid w:val="00670ED9"/>
    <w:rsid w:val="00671A2D"/>
    <w:rsid w:val="0068472F"/>
    <w:rsid w:val="00692A15"/>
    <w:rsid w:val="006A1AC9"/>
    <w:rsid w:val="006C7C1C"/>
    <w:rsid w:val="007019C7"/>
    <w:rsid w:val="007043C7"/>
    <w:rsid w:val="00711451"/>
    <w:rsid w:val="00723B30"/>
    <w:rsid w:val="00737EFE"/>
    <w:rsid w:val="007473FA"/>
    <w:rsid w:val="0076141D"/>
    <w:rsid w:val="00766754"/>
    <w:rsid w:val="00772842"/>
    <w:rsid w:val="00784E7D"/>
    <w:rsid w:val="007A4DE3"/>
    <w:rsid w:val="007C2198"/>
    <w:rsid w:val="007E5A54"/>
    <w:rsid w:val="007F54CB"/>
    <w:rsid w:val="007F5608"/>
    <w:rsid w:val="008050EC"/>
    <w:rsid w:val="0082199D"/>
    <w:rsid w:val="00826A09"/>
    <w:rsid w:val="008303B3"/>
    <w:rsid w:val="008515D4"/>
    <w:rsid w:val="00865871"/>
    <w:rsid w:val="0088156C"/>
    <w:rsid w:val="00892179"/>
    <w:rsid w:val="00897E5C"/>
    <w:rsid w:val="008B26D9"/>
    <w:rsid w:val="008C2CDD"/>
    <w:rsid w:val="008C6B7E"/>
    <w:rsid w:val="008D461D"/>
    <w:rsid w:val="008E01E9"/>
    <w:rsid w:val="008F3123"/>
    <w:rsid w:val="0090016E"/>
    <w:rsid w:val="0090064A"/>
    <w:rsid w:val="00906335"/>
    <w:rsid w:val="0095217D"/>
    <w:rsid w:val="00956555"/>
    <w:rsid w:val="009736EF"/>
    <w:rsid w:val="00982EAA"/>
    <w:rsid w:val="0099485E"/>
    <w:rsid w:val="009E0B9A"/>
    <w:rsid w:val="009E7B8C"/>
    <w:rsid w:val="009F0DFF"/>
    <w:rsid w:val="00A06A31"/>
    <w:rsid w:val="00A45617"/>
    <w:rsid w:val="00A568E1"/>
    <w:rsid w:val="00A7368B"/>
    <w:rsid w:val="00A81044"/>
    <w:rsid w:val="00A84B93"/>
    <w:rsid w:val="00A857CA"/>
    <w:rsid w:val="00A8608D"/>
    <w:rsid w:val="00A8745C"/>
    <w:rsid w:val="00A90A99"/>
    <w:rsid w:val="00A9364D"/>
    <w:rsid w:val="00AB2063"/>
    <w:rsid w:val="00AF0161"/>
    <w:rsid w:val="00B23CB2"/>
    <w:rsid w:val="00B27AFA"/>
    <w:rsid w:val="00B31A5D"/>
    <w:rsid w:val="00B45042"/>
    <w:rsid w:val="00B47A11"/>
    <w:rsid w:val="00B47A94"/>
    <w:rsid w:val="00B551FC"/>
    <w:rsid w:val="00B57C82"/>
    <w:rsid w:val="00B71949"/>
    <w:rsid w:val="00B92836"/>
    <w:rsid w:val="00BA5795"/>
    <w:rsid w:val="00BB114C"/>
    <w:rsid w:val="00BD3F83"/>
    <w:rsid w:val="00C06640"/>
    <w:rsid w:val="00C11C66"/>
    <w:rsid w:val="00C20D4A"/>
    <w:rsid w:val="00C3734E"/>
    <w:rsid w:val="00C443CE"/>
    <w:rsid w:val="00C65609"/>
    <w:rsid w:val="00C6748A"/>
    <w:rsid w:val="00C83AA2"/>
    <w:rsid w:val="00C845ED"/>
    <w:rsid w:val="00C93EC1"/>
    <w:rsid w:val="00C9723A"/>
    <w:rsid w:val="00CA5C11"/>
    <w:rsid w:val="00CD3BE1"/>
    <w:rsid w:val="00CD6528"/>
    <w:rsid w:val="00CD7C20"/>
    <w:rsid w:val="00CF1B9A"/>
    <w:rsid w:val="00D04E33"/>
    <w:rsid w:val="00D60A1F"/>
    <w:rsid w:val="00D820C6"/>
    <w:rsid w:val="00D86ABA"/>
    <w:rsid w:val="00DB1F6F"/>
    <w:rsid w:val="00DC3589"/>
    <w:rsid w:val="00DD6BCB"/>
    <w:rsid w:val="00DE1189"/>
    <w:rsid w:val="00DE5A5E"/>
    <w:rsid w:val="00DF3216"/>
    <w:rsid w:val="00E01FD6"/>
    <w:rsid w:val="00E030EB"/>
    <w:rsid w:val="00E03E37"/>
    <w:rsid w:val="00E269AD"/>
    <w:rsid w:val="00E33334"/>
    <w:rsid w:val="00E432D1"/>
    <w:rsid w:val="00E44B8A"/>
    <w:rsid w:val="00E73CA5"/>
    <w:rsid w:val="00E8409C"/>
    <w:rsid w:val="00E90344"/>
    <w:rsid w:val="00EC718A"/>
    <w:rsid w:val="00EF21F6"/>
    <w:rsid w:val="00F14261"/>
    <w:rsid w:val="00F26CA5"/>
    <w:rsid w:val="00F30D79"/>
    <w:rsid w:val="00F33626"/>
    <w:rsid w:val="00F34639"/>
    <w:rsid w:val="00F517EF"/>
    <w:rsid w:val="00F57A5A"/>
    <w:rsid w:val="00F64593"/>
    <w:rsid w:val="00F6513C"/>
    <w:rsid w:val="00F651B4"/>
    <w:rsid w:val="00F7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DF127E"/>
  <w15:chartTrackingRefBased/>
  <w15:docId w15:val="{32C3DAFC-F761-42DF-90B2-F9EDC2B5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7A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83AA2"/>
    <w:pPr>
      <w:keepNext/>
      <w:keepLines/>
      <w:spacing w:before="20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C93E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AA2"/>
    <w:rPr>
      <w:rFonts w:ascii="Cambria" w:eastAsia="Times New Roman" w:hAnsi="Cambria" w:cs="Times New Roman"/>
      <w:b/>
      <w:bCs/>
      <w:color w:val="4F81BD"/>
      <w:sz w:val="26"/>
      <w:szCs w:val="26"/>
    </w:rPr>
  </w:style>
  <w:style w:type="paragraph" w:customStyle="1" w:styleId="DefaultText">
    <w:name w:val="Default Text"/>
    <w:basedOn w:val="Normal"/>
    <w:rsid w:val="00C83AA2"/>
    <w:pPr>
      <w:overflowPunct w:val="0"/>
      <w:autoSpaceDE w:val="0"/>
      <w:autoSpaceDN w:val="0"/>
      <w:adjustRightInd w:val="0"/>
      <w:textAlignment w:val="baseline"/>
    </w:pPr>
    <w:rPr>
      <w:lang w:eastAsia="en-US"/>
    </w:rPr>
  </w:style>
  <w:style w:type="numbering" w:customStyle="1" w:styleId="Style1">
    <w:name w:val="Style1"/>
    <w:rsid w:val="00C83AA2"/>
    <w:pPr>
      <w:numPr>
        <w:numId w:val="3"/>
      </w:numPr>
    </w:pPr>
  </w:style>
  <w:style w:type="paragraph" w:styleId="Header">
    <w:name w:val="header"/>
    <w:basedOn w:val="Normal"/>
    <w:link w:val="HeaderChar"/>
    <w:uiPriority w:val="99"/>
    <w:unhideWhenUsed/>
    <w:rsid w:val="00784E7D"/>
    <w:pPr>
      <w:tabs>
        <w:tab w:val="center" w:pos="4513"/>
        <w:tab w:val="right" w:pos="9026"/>
      </w:tabs>
    </w:pPr>
  </w:style>
  <w:style w:type="character" w:customStyle="1" w:styleId="HeaderChar">
    <w:name w:val="Header Char"/>
    <w:basedOn w:val="DefaultParagraphFont"/>
    <w:link w:val="Header"/>
    <w:uiPriority w:val="99"/>
    <w:rsid w:val="00784E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4E7D"/>
    <w:pPr>
      <w:tabs>
        <w:tab w:val="center" w:pos="4513"/>
        <w:tab w:val="right" w:pos="9026"/>
      </w:tabs>
    </w:pPr>
  </w:style>
  <w:style w:type="character" w:customStyle="1" w:styleId="FooterChar">
    <w:name w:val="Footer Char"/>
    <w:basedOn w:val="DefaultParagraphFont"/>
    <w:link w:val="Footer"/>
    <w:uiPriority w:val="99"/>
    <w:rsid w:val="00784E7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7AFA"/>
    <w:pPr>
      <w:ind w:left="720"/>
      <w:contextualSpacing/>
    </w:pPr>
  </w:style>
  <w:style w:type="character" w:customStyle="1" w:styleId="Heading1Char">
    <w:name w:val="Heading 1 Char"/>
    <w:basedOn w:val="DefaultParagraphFont"/>
    <w:link w:val="Heading1"/>
    <w:uiPriority w:val="9"/>
    <w:rsid w:val="00B27AFA"/>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2C0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2E"/>
    <w:rPr>
      <w:rFonts w:ascii="Segoe UI" w:eastAsia="Times New Roman" w:hAnsi="Segoe UI" w:cs="Segoe UI"/>
      <w:sz w:val="18"/>
      <w:szCs w:val="18"/>
      <w:lang w:eastAsia="en-GB"/>
    </w:rPr>
  </w:style>
  <w:style w:type="paragraph" w:styleId="BlockText">
    <w:name w:val="Block Text"/>
    <w:basedOn w:val="Normal"/>
    <w:semiHidden/>
    <w:unhideWhenUsed/>
    <w:rsid w:val="0076141D"/>
    <w:pPr>
      <w:ind w:left="709" w:right="-477" w:hanging="709"/>
      <w:jc w:val="both"/>
    </w:pPr>
    <w:rPr>
      <w:rFonts w:ascii="Arial" w:hAnsi="Arial"/>
      <w:sz w:val="20"/>
      <w:szCs w:val="20"/>
      <w:lang w:eastAsia="en-US"/>
    </w:rPr>
  </w:style>
  <w:style w:type="table" w:styleId="TableGrid">
    <w:name w:val="Table Grid"/>
    <w:basedOn w:val="TableNormal"/>
    <w:uiPriority w:val="59"/>
    <w:rsid w:val="0005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6836"/>
    <w:rPr>
      <w:color w:val="0000FF"/>
      <w:u w:val="single"/>
    </w:rPr>
  </w:style>
  <w:style w:type="paragraph" w:styleId="TOC1">
    <w:name w:val="toc 1"/>
    <w:basedOn w:val="Normal"/>
    <w:next w:val="Normal"/>
    <w:autoRedefine/>
    <w:uiPriority w:val="39"/>
    <w:semiHidden/>
    <w:unhideWhenUsed/>
    <w:rsid w:val="000E6836"/>
    <w:pPr>
      <w:spacing w:after="200" w:line="276" w:lineRule="auto"/>
    </w:pPr>
    <w:rPr>
      <w:rFonts w:ascii="Calibri" w:eastAsia="Calibri" w:hAnsi="Calibri"/>
      <w:sz w:val="22"/>
      <w:szCs w:val="22"/>
      <w:lang w:val="en-AU" w:eastAsia="en-US"/>
    </w:rPr>
  </w:style>
  <w:style w:type="paragraph" w:styleId="TOC2">
    <w:name w:val="toc 2"/>
    <w:basedOn w:val="Normal"/>
    <w:next w:val="Normal"/>
    <w:autoRedefine/>
    <w:uiPriority w:val="39"/>
    <w:semiHidden/>
    <w:unhideWhenUsed/>
    <w:rsid w:val="000E6836"/>
    <w:pPr>
      <w:spacing w:after="200" w:line="276" w:lineRule="auto"/>
      <w:ind w:left="220"/>
    </w:pPr>
    <w:rPr>
      <w:rFonts w:ascii="Calibri" w:eastAsia="Calibri" w:hAnsi="Calibri"/>
      <w:sz w:val="22"/>
      <w:szCs w:val="22"/>
      <w:lang w:val="en-AU" w:eastAsia="en-US"/>
    </w:rPr>
  </w:style>
  <w:style w:type="paragraph" w:customStyle="1" w:styleId="TableIntro">
    <w:name w:val="Table Intro"/>
    <w:basedOn w:val="Normal"/>
    <w:rsid w:val="000E6836"/>
    <w:pPr>
      <w:spacing w:after="240"/>
    </w:pPr>
    <w:rPr>
      <w:b/>
      <w:i/>
      <w:szCs w:val="20"/>
      <w:lang w:eastAsia="en-US"/>
    </w:rPr>
  </w:style>
  <w:style w:type="character" w:styleId="PlaceholderText">
    <w:name w:val="Placeholder Text"/>
    <w:basedOn w:val="DefaultParagraphFont"/>
    <w:uiPriority w:val="99"/>
    <w:semiHidden/>
    <w:rsid w:val="0068472F"/>
    <w:rPr>
      <w:color w:val="808080"/>
    </w:rPr>
  </w:style>
  <w:style w:type="paragraph" w:styleId="NormalWeb">
    <w:name w:val="Normal (Web)"/>
    <w:basedOn w:val="Normal"/>
    <w:uiPriority w:val="99"/>
    <w:unhideWhenUsed/>
    <w:rsid w:val="004F503F"/>
    <w:pPr>
      <w:spacing w:before="100" w:beforeAutospacing="1" w:after="100" w:afterAutospacing="1"/>
    </w:pPr>
  </w:style>
  <w:style w:type="character" w:customStyle="1" w:styleId="normaltextrun">
    <w:name w:val="normaltextrun"/>
    <w:basedOn w:val="DefaultParagraphFont"/>
    <w:rsid w:val="00EC718A"/>
  </w:style>
  <w:style w:type="character" w:customStyle="1" w:styleId="eop">
    <w:name w:val="eop"/>
    <w:basedOn w:val="DefaultParagraphFont"/>
    <w:rsid w:val="00EC718A"/>
  </w:style>
  <w:style w:type="character" w:customStyle="1" w:styleId="Heading3Char">
    <w:name w:val="Heading 3 Char"/>
    <w:basedOn w:val="DefaultParagraphFont"/>
    <w:link w:val="Heading3"/>
    <w:uiPriority w:val="9"/>
    <w:rsid w:val="00C93EC1"/>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5C4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163">
      <w:bodyDiv w:val="1"/>
      <w:marLeft w:val="0"/>
      <w:marRight w:val="0"/>
      <w:marTop w:val="0"/>
      <w:marBottom w:val="0"/>
      <w:divBdr>
        <w:top w:val="none" w:sz="0" w:space="0" w:color="auto"/>
        <w:left w:val="none" w:sz="0" w:space="0" w:color="auto"/>
        <w:bottom w:val="none" w:sz="0" w:space="0" w:color="auto"/>
        <w:right w:val="none" w:sz="0" w:space="0" w:color="auto"/>
      </w:divBdr>
    </w:div>
    <w:div w:id="63257942">
      <w:bodyDiv w:val="1"/>
      <w:marLeft w:val="0"/>
      <w:marRight w:val="0"/>
      <w:marTop w:val="0"/>
      <w:marBottom w:val="0"/>
      <w:divBdr>
        <w:top w:val="none" w:sz="0" w:space="0" w:color="auto"/>
        <w:left w:val="none" w:sz="0" w:space="0" w:color="auto"/>
        <w:bottom w:val="none" w:sz="0" w:space="0" w:color="auto"/>
        <w:right w:val="none" w:sz="0" w:space="0" w:color="auto"/>
      </w:divBdr>
    </w:div>
    <w:div w:id="111244703">
      <w:bodyDiv w:val="1"/>
      <w:marLeft w:val="0"/>
      <w:marRight w:val="0"/>
      <w:marTop w:val="0"/>
      <w:marBottom w:val="0"/>
      <w:divBdr>
        <w:top w:val="none" w:sz="0" w:space="0" w:color="auto"/>
        <w:left w:val="none" w:sz="0" w:space="0" w:color="auto"/>
        <w:bottom w:val="none" w:sz="0" w:space="0" w:color="auto"/>
        <w:right w:val="none" w:sz="0" w:space="0" w:color="auto"/>
      </w:divBdr>
    </w:div>
    <w:div w:id="139274574">
      <w:bodyDiv w:val="1"/>
      <w:marLeft w:val="0"/>
      <w:marRight w:val="0"/>
      <w:marTop w:val="0"/>
      <w:marBottom w:val="0"/>
      <w:divBdr>
        <w:top w:val="none" w:sz="0" w:space="0" w:color="auto"/>
        <w:left w:val="none" w:sz="0" w:space="0" w:color="auto"/>
        <w:bottom w:val="none" w:sz="0" w:space="0" w:color="auto"/>
        <w:right w:val="none" w:sz="0" w:space="0" w:color="auto"/>
      </w:divBdr>
    </w:div>
    <w:div w:id="252129117">
      <w:bodyDiv w:val="1"/>
      <w:marLeft w:val="0"/>
      <w:marRight w:val="0"/>
      <w:marTop w:val="0"/>
      <w:marBottom w:val="0"/>
      <w:divBdr>
        <w:top w:val="none" w:sz="0" w:space="0" w:color="auto"/>
        <w:left w:val="none" w:sz="0" w:space="0" w:color="auto"/>
        <w:bottom w:val="none" w:sz="0" w:space="0" w:color="auto"/>
        <w:right w:val="none" w:sz="0" w:space="0" w:color="auto"/>
      </w:divBdr>
    </w:div>
    <w:div w:id="345518005">
      <w:bodyDiv w:val="1"/>
      <w:marLeft w:val="0"/>
      <w:marRight w:val="0"/>
      <w:marTop w:val="0"/>
      <w:marBottom w:val="0"/>
      <w:divBdr>
        <w:top w:val="none" w:sz="0" w:space="0" w:color="auto"/>
        <w:left w:val="none" w:sz="0" w:space="0" w:color="auto"/>
        <w:bottom w:val="none" w:sz="0" w:space="0" w:color="auto"/>
        <w:right w:val="none" w:sz="0" w:space="0" w:color="auto"/>
      </w:divBdr>
    </w:div>
    <w:div w:id="419104776">
      <w:bodyDiv w:val="1"/>
      <w:marLeft w:val="0"/>
      <w:marRight w:val="0"/>
      <w:marTop w:val="0"/>
      <w:marBottom w:val="0"/>
      <w:divBdr>
        <w:top w:val="none" w:sz="0" w:space="0" w:color="auto"/>
        <w:left w:val="none" w:sz="0" w:space="0" w:color="auto"/>
        <w:bottom w:val="none" w:sz="0" w:space="0" w:color="auto"/>
        <w:right w:val="none" w:sz="0" w:space="0" w:color="auto"/>
      </w:divBdr>
    </w:div>
    <w:div w:id="427894893">
      <w:bodyDiv w:val="1"/>
      <w:marLeft w:val="0"/>
      <w:marRight w:val="0"/>
      <w:marTop w:val="0"/>
      <w:marBottom w:val="0"/>
      <w:divBdr>
        <w:top w:val="none" w:sz="0" w:space="0" w:color="auto"/>
        <w:left w:val="none" w:sz="0" w:space="0" w:color="auto"/>
        <w:bottom w:val="none" w:sz="0" w:space="0" w:color="auto"/>
        <w:right w:val="none" w:sz="0" w:space="0" w:color="auto"/>
      </w:divBdr>
    </w:div>
    <w:div w:id="428702605">
      <w:bodyDiv w:val="1"/>
      <w:marLeft w:val="0"/>
      <w:marRight w:val="0"/>
      <w:marTop w:val="0"/>
      <w:marBottom w:val="0"/>
      <w:divBdr>
        <w:top w:val="none" w:sz="0" w:space="0" w:color="auto"/>
        <w:left w:val="none" w:sz="0" w:space="0" w:color="auto"/>
        <w:bottom w:val="none" w:sz="0" w:space="0" w:color="auto"/>
        <w:right w:val="none" w:sz="0" w:space="0" w:color="auto"/>
      </w:divBdr>
    </w:div>
    <w:div w:id="430512547">
      <w:bodyDiv w:val="1"/>
      <w:marLeft w:val="0"/>
      <w:marRight w:val="0"/>
      <w:marTop w:val="0"/>
      <w:marBottom w:val="0"/>
      <w:divBdr>
        <w:top w:val="none" w:sz="0" w:space="0" w:color="auto"/>
        <w:left w:val="none" w:sz="0" w:space="0" w:color="auto"/>
        <w:bottom w:val="none" w:sz="0" w:space="0" w:color="auto"/>
        <w:right w:val="none" w:sz="0" w:space="0" w:color="auto"/>
      </w:divBdr>
    </w:div>
    <w:div w:id="669408434">
      <w:bodyDiv w:val="1"/>
      <w:marLeft w:val="0"/>
      <w:marRight w:val="0"/>
      <w:marTop w:val="0"/>
      <w:marBottom w:val="0"/>
      <w:divBdr>
        <w:top w:val="none" w:sz="0" w:space="0" w:color="auto"/>
        <w:left w:val="none" w:sz="0" w:space="0" w:color="auto"/>
        <w:bottom w:val="none" w:sz="0" w:space="0" w:color="auto"/>
        <w:right w:val="none" w:sz="0" w:space="0" w:color="auto"/>
      </w:divBdr>
    </w:div>
    <w:div w:id="711613968">
      <w:bodyDiv w:val="1"/>
      <w:marLeft w:val="0"/>
      <w:marRight w:val="0"/>
      <w:marTop w:val="0"/>
      <w:marBottom w:val="0"/>
      <w:divBdr>
        <w:top w:val="none" w:sz="0" w:space="0" w:color="auto"/>
        <w:left w:val="none" w:sz="0" w:space="0" w:color="auto"/>
        <w:bottom w:val="none" w:sz="0" w:space="0" w:color="auto"/>
        <w:right w:val="none" w:sz="0" w:space="0" w:color="auto"/>
      </w:divBdr>
    </w:div>
    <w:div w:id="722100878">
      <w:bodyDiv w:val="1"/>
      <w:marLeft w:val="0"/>
      <w:marRight w:val="0"/>
      <w:marTop w:val="0"/>
      <w:marBottom w:val="0"/>
      <w:divBdr>
        <w:top w:val="none" w:sz="0" w:space="0" w:color="auto"/>
        <w:left w:val="none" w:sz="0" w:space="0" w:color="auto"/>
        <w:bottom w:val="none" w:sz="0" w:space="0" w:color="auto"/>
        <w:right w:val="none" w:sz="0" w:space="0" w:color="auto"/>
      </w:divBdr>
    </w:div>
    <w:div w:id="752703593">
      <w:bodyDiv w:val="1"/>
      <w:marLeft w:val="0"/>
      <w:marRight w:val="0"/>
      <w:marTop w:val="0"/>
      <w:marBottom w:val="0"/>
      <w:divBdr>
        <w:top w:val="none" w:sz="0" w:space="0" w:color="auto"/>
        <w:left w:val="none" w:sz="0" w:space="0" w:color="auto"/>
        <w:bottom w:val="none" w:sz="0" w:space="0" w:color="auto"/>
        <w:right w:val="none" w:sz="0" w:space="0" w:color="auto"/>
      </w:divBdr>
    </w:div>
    <w:div w:id="867259870">
      <w:bodyDiv w:val="1"/>
      <w:marLeft w:val="0"/>
      <w:marRight w:val="0"/>
      <w:marTop w:val="0"/>
      <w:marBottom w:val="0"/>
      <w:divBdr>
        <w:top w:val="none" w:sz="0" w:space="0" w:color="auto"/>
        <w:left w:val="none" w:sz="0" w:space="0" w:color="auto"/>
        <w:bottom w:val="none" w:sz="0" w:space="0" w:color="auto"/>
        <w:right w:val="none" w:sz="0" w:space="0" w:color="auto"/>
      </w:divBdr>
      <w:divsChild>
        <w:div w:id="757602926">
          <w:marLeft w:val="0"/>
          <w:marRight w:val="0"/>
          <w:marTop w:val="0"/>
          <w:marBottom w:val="0"/>
          <w:divBdr>
            <w:top w:val="none" w:sz="0" w:space="0" w:color="auto"/>
            <w:left w:val="none" w:sz="0" w:space="0" w:color="auto"/>
            <w:bottom w:val="none" w:sz="0" w:space="0" w:color="auto"/>
            <w:right w:val="none" w:sz="0" w:space="0" w:color="auto"/>
          </w:divBdr>
          <w:divsChild>
            <w:div w:id="1269583602">
              <w:marLeft w:val="0"/>
              <w:marRight w:val="0"/>
              <w:marTop w:val="0"/>
              <w:marBottom w:val="0"/>
              <w:divBdr>
                <w:top w:val="none" w:sz="0" w:space="0" w:color="auto"/>
                <w:left w:val="none" w:sz="0" w:space="0" w:color="auto"/>
                <w:bottom w:val="none" w:sz="0" w:space="0" w:color="auto"/>
                <w:right w:val="none" w:sz="0" w:space="0" w:color="auto"/>
              </w:divBdr>
            </w:div>
          </w:divsChild>
        </w:div>
        <w:div w:id="200483670">
          <w:marLeft w:val="0"/>
          <w:marRight w:val="0"/>
          <w:marTop w:val="0"/>
          <w:marBottom w:val="0"/>
          <w:divBdr>
            <w:top w:val="none" w:sz="0" w:space="0" w:color="auto"/>
            <w:left w:val="none" w:sz="0" w:space="0" w:color="auto"/>
            <w:bottom w:val="none" w:sz="0" w:space="0" w:color="auto"/>
            <w:right w:val="none" w:sz="0" w:space="0" w:color="auto"/>
          </w:divBdr>
          <w:divsChild>
            <w:div w:id="44837551">
              <w:marLeft w:val="0"/>
              <w:marRight w:val="0"/>
              <w:marTop w:val="0"/>
              <w:marBottom w:val="0"/>
              <w:divBdr>
                <w:top w:val="none" w:sz="0" w:space="0" w:color="auto"/>
                <w:left w:val="none" w:sz="0" w:space="0" w:color="auto"/>
                <w:bottom w:val="none" w:sz="0" w:space="0" w:color="auto"/>
                <w:right w:val="none" w:sz="0" w:space="0" w:color="auto"/>
              </w:divBdr>
            </w:div>
          </w:divsChild>
        </w:div>
        <w:div w:id="1830249853">
          <w:marLeft w:val="0"/>
          <w:marRight w:val="0"/>
          <w:marTop w:val="0"/>
          <w:marBottom w:val="0"/>
          <w:divBdr>
            <w:top w:val="none" w:sz="0" w:space="0" w:color="auto"/>
            <w:left w:val="none" w:sz="0" w:space="0" w:color="auto"/>
            <w:bottom w:val="none" w:sz="0" w:space="0" w:color="auto"/>
            <w:right w:val="none" w:sz="0" w:space="0" w:color="auto"/>
          </w:divBdr>
          <w:divsChild>
            <w:div w:id="702901025">
              <w:marLeft w:val="0"/>
              <w:marRight w:val="0"/>
              <w:marTop w:val="0"/>
              <w:marBottom w:val="0"/>
              <w:divBdr>
                <w:top w:val="none" w:sz="0" w:space="0" w:color="auto"/>
                <w:left w:val="none" w:sz="0" w:space="0" w:color="auto"/>
                <w:bottom w:val="none" w:sz="0" w:space="0" w:color="auto"/>
                <w:right w:val="none" w:sz="0" w:space="0" w:color="auto"/>
              </w:divBdr>
            </w:div>
          </w:divsChild>
        </w:div>
        <w:div w:id="1673099523">
          <w:marLeft w:val="0"/>
          <w:marRight w:val="0"/>
          <w:marTop w:val="0"/>
          <w:marBottom w:val="0"/>
          <w:divBdr>
            <w:top w:val="none" w:sz="0" w:space="0" w:color="auto"/>
            <w:left w:val="none" w:sz="0" w:space="0" w:color="auto"/>
            <w:bottom w:val="none" w:sz="0" w:space="0" w:color="auto"/>
            <w:right w:val="none" w:sz="0" w:space="0" w:color="auto"/>
          </w:divBdr>
          <w:divsChild>
            <w:div w:id="354891442">
              <w:marLeft w:val="0"/>
              <w:marRight w:val="0"/>
              <w:marTop w:val="0"/>
              <w:marBottom w:val="0"/>
              <w:divBdr>
                <w:top w:val="none" w:sz="0" w:space="0" w:color="auto"/>
                <w:left w:val="none" w:sz="0" w:space="0" w:color="auto"/>
                <w:bottom w:val="none" w:sz="0" w:space="0" w:color="auto"/>
                <w:right w:val="none" w:sz="0" w:space="0" w:color="auto"/>
              </w:divBdr>
            </w:div>
          </w:divsChild>
        </w:div>
        <w:div w:id="1060983153">
          <w:marLeft w:val="0"/>
          <w:marRight w:val="0"/>
          <w:marTop w:val="0"/>
          <w:marBottom w:val="0"/>
          <w:divBdr>
            <w:top w:val="none" w:sz="0" w:space="0" w:color="auto"/>
            <w:left w:val="none" w:sz="0" w:space="0" w:color="auto"/>
            <w:bottom w:val="none" w:sz="0" w:space="0" w:color="auto"/>
            <w:right w:val="none" w:sz="0" w:space="0" w:color="auto"/>
          </w:divBdr>
          <w:divsChild>
            <w:div w:id="925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5141">
      <w:bodyDiv w:val="1"/>
      <w:marLeft w:val="0"/>
      <w:marRight w:val="0"/>
      <w:marTop w:val="0"/>
      <w:marBottom w:val="0"/>
      <w:divBdr>
        <w:top w:val="none" w:sz="0" w:space="0" w:color="auto"/>
        <w:left w:val="none" w:sz="0" w:space="0" w:color="auto"/>
        <w:bottom w:val="none" w:sz="0" w:space="0" w:color="auto"/>
        <w:right w:val="none" w:sz="0" w:space="0" w:color="auto"/>
      </w:divBdr>
    </w:div>
    <w:div w:id="981696348">
      <w:bodyDiv w:val="1"/>
      <w:marLeft w:val="0"/>
      <w:marRight w:val="0"/>
      <w:marTop w:val="0"/>
      <w:marBottom w:val="0"/>
      <w:divBdr>
        <w:top w:val="none" w:sz="0" w:space="0" w:color="auto"/>
        <w:left w:val="none" w:sz="0" w:space="0" w:color="auto"/>
        <w:bottom w:val="none" w:sz="0" w:space="0" w:color="auto"/>
        <w:right w:val="none" w:sz="0" w:space="0" w:color="auto"/>
      </w:divBdr>
    </w:div>
    <w:div w:id="1110853556">
      <w:bodyDiv w:val="1"/>
      <w:marLeft w:val="0"/>
      <w:marRight w:val="0"/>
      <w:marTop w:val="0"/>
      <w:marBottom w:val="0"/>
      <w:divBdr>
        <w:top w:val="none" w:sz="0" w:space="0" w:color="auto"/>
        <w:left w:val="none" w:sz="0" w:space="0" w:color="auto"/>
        <w:bottom w:val="none" w:sz="0" w:space="0" w:color="auto"/>
        <w:right w:val="none" w:sz="0" w:space="0" w:color="auto"/>
      </w:divBdr>
    </w:div>
    <w:div w:id="1361587159">
      <w:bodyDiv w:val="1"/>
      <w:marLeft w:val="0"/>
      <w:marRight w:val="0"/>
      <w:marTop w:val="0"/>
      <w:marBottom w:val="0"/>
      <w:divBdr>
        <w:top w:val="none" w:sz="0" w:space="0" w:color="auto"/>
        <w:left w:val="none" w:sz="0" w:space="0" w:color="auto"/>
        <w:bottom w:val="none" w:sz="0" w:space="0" w:color="auto"/>
        <w:right w:val="none" w:sz="0" w:space="0" w:color="auto"/>
      </w:divBdr>
    </w:div>
    <w:div w:id="1370834301">
      <w:bodyDiv w:val="1"/>
      <w:marLeft w:val="0"/>
      <w:marRight w:val="0"/>
      <w:marTop w:val="0"/>
      <w:marBottom w:val="0"/>
      <w:divBdr>
        <w:top w:val="none" w:sz="0" w:space="0" w:color="auto"/>
        <w:left w:val="none" w:sz="0" w:space="0" w:color="auto"/>
        <w:bottom w:val="none" w:sz="0" w:space="0" w:color="auto"/>
        <w:right w:val="none" w:sz="0" w:space="0" w:color="auto"/>
      </w:divBdr>
    </w:div>
    <w:div w:id="1372459882">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614745521">
      <w:bodyDiv w:val="1"/>
      <w:marLeft w:val="0"/>
      <w:marRight w:val="0"/>
      <w:marTop w:val="0"/>
      <w:marBottom w:val="0"/>
      <w:divBdr>
        <w:top w:val="none" w:sz="0" w:space="0" w:color="auto"/>
        <w:left w:val="none" w:sz="0" w:space="0" w:color="auto"/>
        <w:bottom w:val="none" w:sz="0" w:space="0" w:color="auto"/>
        <w:right w:val="none" w:sz="0" w:space="0" w:color="auto"/>
      </w:divBdr>
    </w:div>
    <w:div w:id="1664815930">
      <w:bodyDiv w:val="1"/>
      <w:marLeft w:val="0"/>
      <w:marRight w:val="0"/>
      <w:marTop w:val="0"/>
      <w:marBottom w:val="0"/>
      <w:divBdr>
        <w:top w:val="none" w:sz="0" w:space="0" w:color="auto"/>
        <w:left w:val="none" w:sz="0" w:space="0" w:color="auto"/>
        <w:bottom w:val="none" w:sz="0" w:space="0" w:color="auto"/>
        <w:right w:val="none" w:sz="0" w:space="0" w:color="auto"/>
      </w:divBdr>
    </w:div>
    <w:div w:id="1705708671">
      <w:bodyDiv w:val="1"/>
      <w:marLeft w:val="0"/>
      <w:marRight w:val="0"/>
      <w:marTop w:val="0"/>
      <w:marBottom w:val="0"/>
      <w:divBdr>
        <w:top w:val="none" w:sz="0" w:space="0" w:color="auto"/>
        <w:left w:val="none" w:sz="0" w:space="0" w:color="auto"/>
        <w:bottom w:val="none" w:sz="0" w:space="0" w:color="auto"/>
        <w:right w:val="none" w:sz="0" w:space="0" w:color="auto"/>
      </w:divBdr>
    </w:div>
    <w:div w:id="1717006287">
      <w:bodyDiv w:val="1"/>
      <w:marLeft w:val="0"/>
      <w:marRight w:val="0"/>
      <w:marTop w:val="0"/>
      <w:marBottom w:val="0"/>
      <w:divBdr>
        <w:top w:val="none" w:sz="0" w:space="0" w:color="auto"/>
        <w:left w:val="none" w:sz="0" w:space="0" w:color="auto"/>
        <w:bottom w:val="none" w:sz="0" w:space="0" w:color="auto"/>
        <w:right w:val="none" w:sz="0" w:space="0" w:color="auto"/>
      </w:divBdr>
    </w:div>
    <w:div w:id="1757479876">
      <w:bodyDiv w:val="1"/>
      <w:marLeft w:val="0"/>
      <w:marRight w:val="0"/>
      <w:marTop w:val="0"/>
      <w:marBottom w:val="0"/>
      <w:divBdr>
        <w:top w:val="none" w:sz="0" w:space="0" w:color="auto"/>
        <w:left w:val="none" w:sz="0" w:space="0" w:color="auto"/>
        <w:bottom w:val="none" w:sz="0" w:space="0" w:color="auto"/>
        <w:right w:val="none" w:sz="0" w:space="0" w:color="auto"/>
      </w:divBdr>
    </w:div>
    <w:div w:id="1769084001">
      <w:bodyDiv w:val="1"/>
      <w:marLeft w:val="0"/>
      <w:marRight w:val="0"/>
      <w:marTop w:val="0"/>
      <w:marBottom w:val="0"/>
      <w:divBdr>
        <w:top w:val="none" w:sz="0" w:space="0" w:color="auto"/>
        <w:left w:val="none" w:sz="0" w:space="0" w:color="auto"/>
        <w:bottom w:val="none" w:sz="0" w:space="0" w:color="auto"/>
        <w:right w:val="none" w:sz="0" w:space="0" w:color="auto"/>
      </w:divBdr>
    </w:div>
    <w:div w:id="1847864939">
      <w:bodyDiv w:val="1"/>
      <w:marLeft w:val="0"/>
      <w:marRight w:val="0"/>
      <w:marTop w:val="0"/>
      <w:marBottom w:val="0"/>
      <w:divBdr>
        <w:top w:val="none" w:sz="0" w:space="0" w:color="auto"/>
        <w:left w:val="none" w:sz="0" w:space="0" w:color="auto"/>
        <w:bottom w:val="none" w:sz="0" w:space="0" w:color="auto"/>
        <w:right w:val="none" w:sz="0" w:space="0" w:color="auto"/>
      </w:divBdr>
    </w:div>
    <w:div w:id="1994095765">
      <w:bodyDiv w:val="1"/>
      <w:marLeft w:val="0"/>
      <w:marRight w:val="0"/>
      <w:marTop w:val="0"/>
      <w:marBottom w:val="0"/>
      <w:divBdr>
        <w:top w:val="none" w:sz="0" w:space="0" w:color="auto"/>
        <w:left w:val="none" w:sz="0" w:space="0" w:color="auto"/>
        <w:bottom w:val="none" w:sz="0" w:space="0" w:color="auto"/>
        <w:right w:val="none" w:sz="0" w:space="0" w:color="auto"/>
      </w:divBdr>
    </w:div>
    <w:div w:id="21391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wilkes@northerngas.co.uk" TargetMode="External"/><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14079a-91db-4d7a-ac49-273c04ba599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653af0dbab45e61e254dafd1b6d2f9d7">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c911ee668635af5830ca2042689664c"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3B1E-A653-4807-83E3-BD5F4061AC38}">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514079a-91db-4d7a-ac49-273c04ba5994"/>
    <ds:schemaRef ds:uri="ebf50035-598f-4e4e-9fb3-1a749176f11a"/>
    <ds:schemaRef ds:uri="http://www.w3.org/XML/1998/namespace"/>
    <ds:schemaRef ds:uri="http://purl.org/dc/elements/1.1/"/>
  </ds:schemaRefs>
</ds:datastoreItem>
</file>

<file path=customXml/itemProps2.xml><?xml version="1.0" encoding="utf-8"?>
<ds:datastoreItem xmlns:ds="http://schemas.openxmlformats.org/officeDocument/2006/customXml" ds:itemID="{12304EB3-35CA-4552-8023-5B05A9ED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9E981-C67D-4B29-9EB3-98E3D2CFBC33}">
  <ds:schemaRefs>
    <ds:schemaRef ds:uri="http://schemas.microsoft.com/sharepoint/v3/contenttype/forms"/>
  </ds:schemaRefs>
</ds:datastoreItem>
</file>

<file path=customXml/itemProps4.xml><?xml version="1.0" encoding="utf-8"?>
<ds:datastoreItem xmlns:ds="http://schemas.openxmlformats.org/officeDocument/2006/customXml" ds:itemID="{7267DA70-09EC-4A01-80A8-629EA5D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18</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Wilkes</dc:creator>
  <cp:keywords/>
  <dc:description/>
  <cp:lastModifiedBy>Harriet Wilkes</cp:lastModifiedBy>
  <cp:revision>16</cp:revision>
  <cp:lastPrinted>2018-08-20T14:54:00Z</cp:lastPrinted>
  <dcterms:created xsi:type="dcterms:W3CDTF">2018-09-18T12:06:00Z</dcterms:created>
  <dcterms:modified xsi:type="dcterms:W3CDTF">2019-02-26T10:38:00Z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LPManualFileClassification">
    <vt:lpwstr>{1A067545-A4E2-4FA1-8094-0D7902669705}</vt:lpwstr>
  </property>
  <property fmtid="{D5CDD505-2E9C-101B-9397-08002B2CF9AE}" pid="9" name="DLPManualFileClassificationLastModifiedBy">
    <vt:lpwstr>NORTHERNGAS\C096263</vt:lpwstr>
  </property>
  <property fmtid="{D5CDD505-2E9C-101B-9397-08002B2CF9AE}" pid="10" name="DLPManualFileClassificationLastModificationDate">
    <vt:lpwstr>1528359998</vt:lpwstr>
  </property>
  <property fmtid="{D5CDD505-2E9C-101B-9397-08002B2CF9AE}" pid="11" name="DLPManualFileClassificationVersion">
    <vt:lpwstr>11.0.300.84</vt:lpwstr>
  </property>
  <property fmtid="{D5CDD505-2E9C-101B-9397-08002B2CF9AE}" pid="12" name="AuthorIds_UIVersion_8192">
    <vt:lpwstr>5056</vt:lpwstr>
  </property>
</Properties>
</file>